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11" w:rsidRDefault="004C6011" w:rsidP="004C6011">
      <w:pPr>
        <w:spacing w:after="0" w:line="240" w:lineRule="auto"/>
        <w:ind w:firstLine="708"/>
        <w:contextualSpacing/>
        <w:rPr>
          <w:rFonts w:ascii="Times New Roman" w:hAnsi="Times New Roman" w:cs="Times New Roman"/>
          <w:b/>
          <w:sz w:val="20"/>
          <w:szCs w:val="20"/>
        </w:rPr>
      </w:pPr>
      <w:r w:rsidRPr="006A5D05">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t>
      </w:r>
      <w:r w:rsidRPr="006A5D05">
        <w:rPr>
          <w:rFonts w:ascii="Times New Roman" w:hAnsi="Times New Roman" w:cs="Times New Roman"/>
          <w:b/>
          <w:color w:val="FF0000"/>
          <w:sz w:val="20"/>
          <w:szCs w:val="20"/>
        </w:rPr>
        <w:t xml:space="preserve"> </w:t>
      </w:r>
      <w:r w:rsidRPr="00F920C6">
        <w:rPr>
          <w:rFonts w:ascii="Times New Roman" w:hAnsi="Times New Roman" w:cs="Times New Roman"/>
          <w:b/>
          <w:sz w:val="20"/>
          <w:szCs w:val="20"/>
        </w:rPr>
        <w:t>(</w:t>
      </w:r>
      <w:proofErr w:type="gramStart"/>
      <w:r w:rsidRPr="00F920C6">
        <w:rPr>
          <w:rFonts w:ascii="Times New Roman" w:hAnsi="Times New Roman" w:cs="Times New Roman"/>
          <w:b/>
          <w:sz w:val="20"/>
          <w:szCs w:val="20"/>
        </w:rPr>
        <w:t>16/06/2015</w:t>
      </w:r>
      <w:proofErr w:type="gramEnd"/>
      <w:r w:rsidRPr="00F920C6">
        <w:rPr>
          <w:rFonts w:ascii="Times New Roman" w:hAnsi="Times New Roman" w:cs="Times New Roman"/>
          <w:b/>
          <w:sz w:val="20"/>
          <w:szCs w:val="20"/>
        </w:rPr>
        <w:t xml:space="preserve"> tarih, </w:t>
      </w:r>
      <w:r>
        <w:rPr>
          <w:rFonts w:ascii="Times New Roman" w:hAnsi="Times New Roman" w:cs="Times New Roman"/>
          <w:b/>
          <w:sz w:val="20"/>
          <w:szCs w:val="20"/>
        </w:rPr>
        <w:t>64 sayılı Senato toplantısının 6</w:t>
      </w:r>
      <w:r w:rsidRPr="00F920C6">
        <w:rPr>
          <w:rFonts w:ascii="Times New Roman" w:hAnsi="Times New Roman" w:cs="Times New Roman"/>
          <w:b/>
          <w:sz w:val="20"/>
          <w:szCs w:val="20"/>
        </w:rPr>
        <w:t xml:space="preserve"> </w:t>
      </w:r>
      <w:proofErr w:type="spellStart"/>
      <w:r w:rsidRPr="00F920C6">
        <w:rPr>
          <w:rFonts w:ascii="Times New Roman" w:hAnsi="Times New Roman" w:cs="Times New Roman"/>
          <w:b/>
          <w:sz w:val="20"/>
          <w:szCs w:val="20"/>
        </w:rPr>
        <w:t>nolu</w:t>
      </w:r>
      <w:proofErr w:type="spellEnd"/>
      <w:r w:rsidRPr="00F920C6">
        <w:rPr>
          <w:rFonts w:ascii="Times New Roman" w:hAnsi="Times New Roman" w:cs="Times New Roman"/>
          <w:b/>
          <w:sz w:val="20"/>
          <w:szCs w:val="20"/>
        </w:rPr>
        <w:t xml:space="preserve"> </w:t>
      </w:r>
      <w:r>
        <w:rPr>
          <w:rFonts w:ascii="Times New Roman" w:hAnsi="Times New Roman" w:cs="Times New Roman"/>
          <w:b/>
          <w:sz w:val="20"/>
          <w:szCs w:val="20"/>
        </w:rPr>
        <w:t>karar ekidir.)              EK-3</w:t>
      </w:r>
    </w:p>
    <w:p w:rsidR="008D5276" w:rsidRPr="004C6011" w:rsidRDefault="008D5276" w:rsidP="004C6011">
      <w:pPr>
        <w:spacing w:after="0" w:line="240" w:lineRule="auto"/>
        <w:ind w:firstLine="708"/>
        <w:contextualSpacing/>
        <w:rPr>
          <w:rFonts w:ascii="Times New Roman" w:hAnsi="Times New Roman" w:cs="Times New Roman"/>
          <w:b/>
          <w:sz w:val="20"/>
          <w:szCs w:val="20"/>
        </w:rPr>
      </w:pP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KIRKLARELİ ÜNİVERSİTESİ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FEN-EDEBİYAT FAKÜLTESİ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MÜTERCİ</w:t>
      </w:r>
      <w:r w:rsidR="009A5939">
        <w:rPr>
          <w:rFonts w:ascii="Times New Roman" w:eastAsia="Times New Roman" w:hAnsi="Times New Roman" w:cs="Times New Roman"/>
          <w:b/>
          <w:bCs/>
          <w:color w:val="000000" w:themeColor="text1"/>
          <w:sz w:val="24"/>
          <w:szCs w:val="24"/>
        </w:rPr>
        <w:t>M-TERCÜMANLIK (İNGİLİZCE) PROGRAMI</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ZORUNLU İNGİLİZCE HAZIRLIK SINIFI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ÖĞRETİM VE SINAV YÖNERGESİ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BİRİNCİ BÖLÜM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Amaç, Kapsam, Dayanak ve Tanımlar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Amaç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1 - </w:t>
      </w:r>
      <w:r w:rsidRPr="00840302">
        <w:rPr>
          <w:rFonts w:ascii="Times New Roman" w:eastAsia="Times New Roman" w:hAnsi="Times New Roman" w:cs="Times New Roman"/>
          <w:color w:val="000000" w:themeColor="text1"/>
          <w:sz w:val="24"/>
          <w:szCs w:val="24"/>
        </w:rPr>
        <w:t>(1) Bu yönergenin amacı Kırklareli Üniv</w:t>
      </w:r>
      <w:r w:rsidR="002B32D8">
        <w:rPr>
          <w:rFonts w:ascii="Times New Roman" w:eastAsia="Times New Roman" w:hAnsi="Times New Roman" w:cs="Times New Roman"/>
          <w:color w:val="000000" w:themeColor="text1"/>
          <w:sz w:val="24"/>
          <w:szCs w:val="24"/>
        </w:rPr>
        <w:t xml:space="preserve">ersitesi Fen-Edebiyat Fakültesi </w:t>
      </w:r>
      <w:r w:rsidRPr="00840302">
        <w:rPr>
          <w:rFonts w:ascii="Times New Roman" w:eastAsia="Times New Roman" w:hAnsi="Times New Roman" w:cs="Times New Roman"/>
          <w:color w:val="000000" w:themeColor="text1"/>
          <w:sz w:val="24"/>
          <w:szCs w:val="24"/>
        </w:rPr>
        <w:t>Mütercim-Tercümanlık (İngilizce) Bölümü tarafından yürütülen Zorunlu İngilizce Hazırlık Sınıfı öğretiminin amaç, kapsam, uygulama ve değerlendirme esaslarını düzenlemektir.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Kapsam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2 - </w:t>
      </w:r>
      <w:r w:rsidRPr="00840302">
        <w:rPr>
          <w:rFonts w:ascii="Times New Roman" w:eastAsia="Times New Roman" w:hAnsi="Times New Roman" w:cs="Times New Roman"/>
          <w:color w:val="000000" w:themeColor="text1"/>
          <w:sz w:val="24"/>
          <w:szCs w:val="24"/>
        </w:rPr>
        <w:t>(1) Bu Yönerge Kırklareli Üniv</w:t>
      </w:r>
      <w:r w:rsidR="002B32D8">
        <w:rPr>
          <w:rFonts w:ascii="Times New Roman" w:eastAsia="Times New Roman" w:hAnsi="Times New Roman" w:cs="Times New Roman"/>
          <w:color w:val="000000" w:themeColor="text1"/>
          <w:sz w:val="24"/>
          <w:szCs w:val="24"/>
        </w:rPr>
        <w:t xml:space="preserve">ersitesi Fen-Edebiyat Fakültesi Mütercim-Tercümanlık </w:t>
      </w:r>
      <w:r w:rsidR="00840302" w:rsidRPr="00840302">
        <w:rPr>
          <w:rFonts w:ascii="Times New Roman" w:eastAsia="Times New Roman" w:hAnsi="Times New Roman" w:cs="Times New Roman"/>
          <w:color w:val="000000" w:themeColor="text1"/>
          <w:sz w:val="24"/>
          <w:szCs w:val="24"/>
        </w:rPr>
        <w:t>(İngilizce)</w:t>
      </w:r>
      <w:r w:rsidRPr="00840302">
        <w:rPr>
          <w:rFonts w:ascii="Times New Roman" w:eastAsia="Times New Roman" w:hAnsi="Times New Roman" w:cs="Times New Roman"/>
          <w:color w:val="000000" w:themeColor="text1"/>
          <w:sz w:val="24"/>
          <w:szCs w:val="24"/>
        </w:rPr>
        <w:t xml:space="preserve"> </w:t>
      </w:r>
      <w:r w:rsidR="00840302" w:rsidRPr="00840302">
        <w:rPr>
          <w:rFonts w:ascii="Times New Roman" w:eastAsia="Times New Roman" w:hAnsi="Times New Roman" w:cs="Times New Roman"/>
          <w:color w:val="000000" w:themeColor="text1"/>
          <w:sz w:val="24"/>
          <w:szCs w:val="24"/>
        </w:rPr>
        <w:t>Bölümü tarafından</w:t>
      </w:r>
      <w:r w:rsidR="009326DB">
        <w:rPr>
          <w:rFonts w:ascii="Times New Roman" w:eastAsia="Times New Roman" w:hAnsi="Times New Roman" w:cs="Times New Roman"/>
          <w:color w:val="000000" w:themeColor="text1"/>
          <w:sz w:val="24"/>
          <w:szCs w:val="24"/>
        </w:rPr>
        <w:t xml:space="preserve"> yürütülen Zorunlu </w:t>
      </w:r>
      <w:r w:rsidRPr="00840302">
        <w:rPr>
          <w:rFonts w:ascii="Times New Roman" w:eastAsia="Times New Roman" w:hAnsi="Times New Roman" w:cs="Times New Roman"/>
          <w:color w:val="000000" w:themeColor="text1"/>
          <w:sz w:val="24"/>
          <w:szCs w:val="24"/>
        </w:rPr>
        <w:t>İngilizce Hazırlık Sınıfı öğretiminin yönetim, planlama, uygulama ve değerlendirme esaslarını kapsar.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Dayanak</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3 -</w:t>
      </w:r>
      <w:r w:rsidRPr="00840302">
        <w:rPr>
          <w:rFonts w:ascii="Times New Roman" w:eastAsia="Times New Roman" w:hAnsi="Times New Roman" w:cs="Times New Roman"/>
          <w:color w:val="000000" w:themeColor="text1"/>
          <w:sz w:val="24"/>
          <w:szCs w:val="24"/>
        </w:rPr>
        <w:t> (1) Bu Yönerge 2547 sayılı Yükseköğret</w:t>
      </w:r>
      <w:r w:rsidR="002B32D8">
        <w:rPr>
          <w:rFonts w:ascii="Times New Roman" w:eastAsia="Times New Roman" w:hAnsi="Times New Roman" w:cs="Times New Roman"/>
          <w:color w:val="000000" w:themeColor="text1"/>
          <w:sz w:val="24"/>
          <w:szCs w:val="24"/>
        </w:rPr>
        <w:t xml:space="preserve">im Kanunu’nun 5 inci maddesinin </w:t>
      </w:r>
      <w:r w:rsidRPr="00840302">
        <w:rPr>
          <w:rFonts w:ascii="Times New Roman" w:eastAsia="Times New Roman" w:hAnsi="Times New Roman" w:cs="Times New Roman"/>
          <w:color w:val="000000" w:themeColor="text1"/>
          <w:sz w:val="24"/>
          <w:szCs w:val="24"/>
        </w:rPr>
        <w:t>(ı) bendi, 14 ve 49 uncu maddeleri, Yükseköğretim Kurumlarında Yabancı Dil Öğretimi ve Yabancı Dille Öğretim Yapılmasında Uyulacak Esaslara İlişkin Yönetmelik ile Kırklareli Üniversitesi </w:t>
      </w:r>
      <w:proofErr w:type="spellStart"/>
      <w:r w:rsidRPr="00840302">
        <w:rPr>
          <w:rFonts w:ascii="Times New Roman" w:eastAsia="Times New Roman" w:hAnsi="Times New Roman" w:cs="Times New Roman"/>
          <w:color w:val="000000" w:themeColor="text1"/>
          <w:sz w:val="24"/>
          <w:szCs w:val="24"/>
        </w:rPr>
        <w:t>Önlisans</w:t>
      </w:r>
      <w:proofErr w:type="spellEnd"/>
      <w:r w:rsidRPr="00840302">
        <w:rPr>
          <w:rFonts w:ascii="Times New Roman" w:eastAsia="Times New Roman" w:hAnsi="Times New Roman" w:cs="Times New Roman"/>
          <w:color w:val="000000" w:themeColor="text1"/>
          <w:sz w:val="24"/>
          <w:szCs w:val="24"/>
        </w:rPr>
        <w:t> ve Lisans</w:t>
      </w:r>
      <w:r w:rsidR="00840302" w:rsidRPr="00840302">
        <w:rPr>
          <w:rFonts w:ascii="Times New Roman" w:eastAsia="Times New Roman" w:hAnsi="Times New Roman" w:cs="Times New Roman"/>
          <w:color w:val="000000" w:themeColor="text1"/>
          <w:sz w:val="24"/>
          <w:szCs w:val="24"/>
        </w:rPr>
        <w:t xml:space="preserve"> Eğitim ve </w:t>
      </w:r>
      <w:r w:rsidRPr="00840302">
        <w:rPr>
          <w:rFonts w:ascii="Times New Roman" w:eastAsia="Times New Roman" w:hAnsi="Times New Roman" w:cs="Times New Roman"/>
          <w:color w:val="000000" w:themeColor="text1"/>
          <w:sz w:val="24"/>
          <w:szCs w:val="24"/>
        </w:rPr>
        <w:t>Öğretim Yönetmeliği hükümlerine dayanılarak hazırlanmıştır.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3635EA">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Tanımlar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4 - </w:t>
      </w:r>
      <w:r w:rsidRPr="00840302">
        <w:rPr>
          <w:rFonts w:ascii="Times New Roman" w:eastAsia="Times New Roman" w:hAnsi="Times New Roman" w:cs="Times New Roman"/>
          <w:color w:val="000000" w:themeColor="text1"/>
          <w:sz w:val="24"/>
          <w:szCs w:val="24"/>
        </w:rPr>
        <w:t>(1) Bu Yönergede geçen;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a) İngilizce</w:t>
      </w:r>
      <w:r w:rsidRPr="009326DB">
        <w:rPr>
          <w:rFonts w:ascii="Times New Roman" w:eastAsia="Times New Roman" w:hAnsi="Times New Roman" w:cs="Times New Roman"/>
          <w:color w:val="000000" w:themeColor="text1"/>
          <w:sz w:val="24"/>
          <w:szCs w:val="24"/>
        </w:rPr>
        <w:t> </w:t>
      </w:r>
      <w:r w:rsidRPr="009326DB">
        <w:rPr>
          <w:rFonts w:ascii="Times New Roman" w:eastAsia="Times New Roman" w:hAnsi="Times New Roman" w:cs="Times New Roman"/>
          <w:bCs/>
          <w:color w:val="000000" w:themeColor="text1"/>
          <w:sz w:val="24"/>
          <w:szCs w:val="24"/>
        </w:rPr>
        <w:t>Yeterlik ve Seviye Belirleme Sınavı (İYSBS):</w:t>
      </w:r>
      <w:r w:rsidRPr="009326DB">
        <w:rPr>
          <w:rFonts w:ascii="Times New Roman" w:eastAsia="Times New Roman" w:hAnsi="Times New Roman" w:cs="Times New Roman"/>
          <w:color w:val="000000" w:themeColor="text1"/>
          <w:sz w:val="24"/>
          <w:szCs w:val="24"/>
        </w:rPr>
        <w:t> Öğretim yılı başında yeni kayıt yaptıran öğrencilerin İngilizce seviyelerini tespit etmek amacıyla yapılan sınavı,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b) Dekan:</w:t>
      </w:r>
      <w:r w:rsidRPr="009326DB">
        <w:rPr>
          <w:rFonts w:ascii="Times New Roman" w:eastAsia="Times New Roman" w:hAnsi="Times New Roman" w:cs="Times New Roman"/>
          <w:color w:val="000000" w:themeColor="text1"/>
          <w:sz w:val="24"/>
          <w:szCs w:val="24"/>
        </w:rPr>
        <w:t> </w:t>
      </w:r>
      <w:r w:rsidR="00840302" w:rsidRPr="009326DB">
        <w:rPr>
          <w:rFonts w:ascii="Times New Roman" w:eastAsia="Times New Roman" w:hAnsi="Times New Roman" w:cs="Times New Roman"/>
          <w:color w:val="000000" w:themeColor="text1"/>
          <w:sz w:val="24"/>
          <w:szCs w:val="24"/>
        </w:rPr>
        <w:t xml:space="preserve">Kırklareli Üniversitesi </w:t>
      </w:r>
      <w:r w:rsidRPr="009326DB">
        <w:rPr>
          <w:rFonts w:ascii="Times New Roman" w:eastAsia="Times New Roman" w:hAnsi="Times New Roman" w:cs="Times New Roman"/>
          <w:color w:val="000000" w:themeColor="text1"/>
          <w:sz w:val="24"/>
          <w:szCs w:val="24"/>
        </w:rPr>
        <w:t>Fen-Edebiyat Fakültesi Dekanını,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c) Bölüm: </w:t>
      </w:r>
      <w:r w:rsidRPr="009326DB">
        <w:rPr>
          <w:rFonts w:ascii="Times New Roman" w:eastAsia="Times New Roman" w:hAnsi="Times New Roman" w:cs="Times New Roman"/>
          <w:color w:val="000000" w:themeColor="text1"/>
          <w:sz w:val="24"/>
          <w:szCs w:val="24"/>
        </w:rPr>
        <w:t>Kırklareli Üniversitesi Fen-Edebiyat Fakültesi Mütercim Tercümanlık (İngilizce) Bölümünü,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ç) Bölüm Başkanı:</w:t>
      </w:r>
      <w:r w:rsidRPr="009326DB">
        <w:rPr>
          <w:rFonts w:ascii="Times New Roman" w:eastAsia="Times New Roman" w:hAnsi="Times New Roman" w:cs="Times New Roman"/>
          <w:color w:val="000000" w:themeColor="text1"/>
          <w:sz w:val="24"/>
          <w:szCs w:val="24"/>
        </w:rPr>
        <w:t> Kırklareli Üniversitesi Fen-Edebiyat</w:t>
      </w:r>
      <w:r w:rsidR="009326DB">
        <w:rPr>
          <w:rFonts w:ascii="Times New Roman" w:eastAsia="Times New Roman" w:hAnsi="Times New Roman" w:cs="Times New Roman"/>
          <w:color w:val="000000" w:themeColor="text1"/>
          <w:sz w:val="24"/>
          <w:szCs w:val="24"/>
        </w:rPr>
        <w:t xml:space="preserve"> Fakültesi Mütercim-Tercümanlık </w:t>
      </w:r>
      <w:r w:rsidRPr="009326DB">
        <w:rPr>
          <w:rFonts w:ascii="Times New Roman" w:eastAsia="Times New Roman" w:hAnsi="Times New Roman" w:cs="Times New Roman"/>
          <w:color w:val="000000" w:themeColor="text1"/>
          <w:sz w:val="24"/>
          <w:szCs w:val="24"/>
        </w:rPr>
        <w:t>(İngilizce) Bölüm Başkanını,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d) Fakülte Kurulu: </w:t>
      </w:r>
      <w:r w:rsidRPr="009326DB">
        <w:rPr>
          <w:rFonts w:ascii="Times New Roman" w:eastAsia="Times New Roman" w:hAnsi="Times New Roman" w:cs="Times New Roman"/>
          <w:color w:val="000000" w:themeColor="text1"/>
          <w:sz w:val="24"/>
          <w:szCs w:val="24"/>
        </w:rPr>
        <w:t>Kırklareli Üniversitesi Fen-Edebiyat Fakültesi Kurulunu,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e) Fakülte Yönetim Kurulu:</w:t>
      </w:r>
      <w:r w:rsidRPr="009326DB">
        <w:rPr>
          <w:rFonts w:ascii="Times New Roman" w:eastAsia="Times New Roman" w:hAnsi="Times New Roman" w:cs="Times New Roman"/>
          <w:color w:val="000000" w:themeColor="text1"/>
          <w:sz w:val="24"/>
          <w:szCs w:val="24"/>
        </w:rPr>
        <w:t> </w:t>
      </w:r>
      <w:r w:rsidR="00840302" w:rsidRPr="009326DB">
        <w:rPr>
          <w:rFonts w:ascii="Times New Roman" w:eastAsia="Times New Roman" w:hAnsi="Times New Roman" w:cs="Times New Roman"/>
          <w:color w:val="000000" w:themeColor="text1"/>
          <w:sz w:val="24"/>
          <w:szCs w:val="24"/>
        </w:rPr>
        <w:t xml:space="preserve">Kırklareli Üniversitesi </w:t>
      </w:r>
      <w:r w:rsidRPr="009326DB">
        <w:rPr>
          <w:rFonts w:ascii="Times New Roman" w:eastAsia="Times New Roman" w:hAnsi="Times New Roman" w:cs="Times New Roman"/>
          <w:color w:val="000000" w:themeColor="text1"/>
          <w:sz w:val="24"/>
          <w:szCs w:val="24"/>
        </w:rPr>
        <w:t>Fen-Edebiyat Fakültesi Yönetim Kurulunu,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f) Hazırlık Sınıfı:</w:t>
      </w:r>
      <w:r w:rsidRPr="009326DB">
        <w:rPr>
          <w:rFonts w:ascii="Times New Roman" w:eastAsia="Times New Roman" w:hAnsi="Times New Roman" w:cs="Times New Roman"/>
          <w:color w:val="000000" w:themeColor="text1"/>
          <w:sz w:val="24"/>
          <w:szCs w:val="24"/>
        </w:rPr>
        <w:t> Kırklareli Üniversitesi Fen-Edebiyat Fakültesi Mütercim-Tercümanlık (İngilizce) Bölümü Zorunlu İngilizce Hazırlık Sınıfını,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g) Öğrenci:</w:t>
      </w:r>
      <w:r w:rsidRPr="009326DB">
        <w:rPr>
          <w:rFonts w:ascii="Times New Roman" w:eastAsia="Times New Roman" w:hAnsi="Times New Roman" w:cs="Times New Roman"/>
          <w:color w:val="000000" w:themeColor="text1"/>
          <w:sz w:val="24"/>
          <w:szCs w:val="24"/>
        </w:rPr>
        <w:t> Kırklareli Üniversitesi Fen-Edebiyat</w:t>
      </w:r>
      <w:r w:rsidR="009326DB">
        <w:rPr>
          <w:rFonts w:ascii="Times New Roman" w:eastAsia="Times New Roman" w:hAnsi="Times New Roman" w:cs="Times New Roman"/>
          <w:color w:val="000000" w:themeColor="text1"/>
          <w:sz w:val="24"/>
          <w:szCs w:val="24"/>
        </w:rPr>
        <w:t xml:space="preserve"> Fakültesi Mütercim-Tercümanlık </w:t>
      </w:r>
      <w:r w:rsidRPr="009326DB">
        <w:rPr>
          <w:rFonts w:ascii="Times New Roman" w:eastAsia="Times New Roman" w:hAnsi="Times New Roman" w:cs="Times New Roman"/>
          <w:color w:val="000000" w:themeColor="text1"/>
          <w:sz w:val="24"/>
          <w:szCs w:val="24"/>
        </w:rPr>
        <w:t>(İngilizce) Bölümü’nde  öğrenim görme hakkı kazanmış gerçek kişileri,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ğ) Üniversite:</w:t>
      </w:r>
      <w:r w:rsidRPr="009326DB">
        <w:rPr>
          <w:rFonts w:ascii="Times New Roman" w:eastAsia="Times New Roman" w:hAnsi="Times New Roman" w:cs="Times New Roman"/>
          <w:color w:val="000000" w:themeColor="text1"/>
          <w:sz w:val="24"/>
          <w:szCs w:val="24"/>
        </w:rPr>
        <w:t> Kırklareli Üniversitesini (KLÜ),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h) Yabancı Dil:</w:t>
      </w:r>
      <w:r w:rsidRPr="009326DB">
        <w:rPr>
          <w:rFonts w:ascii="Times New Roman" w:eastAsia="Times New Roman" w:hAnsi="Times New Roman" w:cs="Times New Roman"/>
          <w:color w:val="000000" w:themeColor="text1"/>
          <w:sz w:val="24"/>
          <w:szCs w:val="24"/>
        </w:rPr>
        <w:t> İngilizceyi,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ı) Yönerge:</w:t>
      </w:r>
      <w:r w:rsidRPr="009326DB">
        <w:rPr>
          <w:rFonts w:ascii="Times New Roman" w:eastAsia="Times New Roman" w:hAnsi="Times New Roman" w:cs="Times New Roman"/>
          <w:color w:val="000000" w:themeColor="text1"/>
          <w:sz w:val="24"/>
          <w:szCs w:val="24"/>
        </w:rPr>
        <w:t> Kırklareli Üniversitesi Fen-Edebiyat Fakültesi Mütercim-Tercümanlık (İngilizce) Bölüm</w:t>
      </w:r>
      <w:r w:rsidR="00CD50A9" w:rsidRPr="009326DB">
        <w:rPr>
          <w:rFonts w:ascii="Times New Roman" w:eastAsia="Times New Roman" w:hAnsi="Times New Roman" w:cs="Times New Roman"/>
          <w:color w:val="000000" w:themeColor="text1"/>
          <w:sz w:val="24"/>
          <w:szCs w:val="24"/>
        </w:rPr>
        <w:t>ü</w:t>
      </w:r>
      <w:r w:rsidRPr="009326DB">
        <w:rPr>
          <w:rFonts w:ascii="Times New Roman" w:eastAsia="Times New Roman" w:hAnsi="Times New Roman" w:cs="Times New Roman"/>
          <w:color w:val="000000" w:themeColor="text1"/>
          <w:sz w:val="24"/>
          <w:szCs w:val="24"/>
        </w:rPr>
        <w:t> Zorunlu İngilizce Hazırlık Sınıfı Öğretim ve Sınav Yönergesini, </w:t>
      </w:r>
    </w:p>
    <w:p w:rsidR="00932FB8" w:rsidRPr="009326DB" w:rsidRDefault="00932FB8" w:rsidP="003635EA">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9326DB">
        <w:rPr>
          <w:rFonts w:ascii="Times New Roman" w:eastAsia="Times New Roman" w:hAnsi="Times New Roman" w:cs="Times New Roman"/>
          <w:bCs/>
          <w:color w:val="000000" w:themeColor="text1"/>
          <w:sz w:val="24"/>
          <w:szCs w:val="24"/>
        </w:rPr>
        <w:t>i) Rektör:</w:t>
      </w:r>
      <w:r w:rsidRPr="009326DB">
        <w:rPr>
          <w:rFonts w:ascii="Times New Roman" w:eastAsia="Times New Roman" w:hAnsi="Times New Roman" w:cs="Times New Roman"/>
          <w:color w:val="000000" w:themeColor="text1"/>
          <w:sz w:val="24"/>
          <w:szCs w:val="24"/>
        </w:rPr>
        <w:t> Kırklareli Üniversitesi Rektörünü</w:t>
      </w:r>
      <w:r w:rsidR="00247677">
        <w:rPr>
          <w:rFonts w:ascii="Times New Roman" w:eastAsia="Times New Roman" w:hAnsi="Times New Roman" w:cs="Times New Roman"/>
          <w:color w:val="000000" w:themeColor="text1"/>
          <w:sz w:val="24"/>
          <w:szCs w:val="24"/>
        </w:rPr>
        <w:t>,</w:t>
      </w:r>
      <w:r w:rsidRPr="009326DB">
        <w:rPr>
          <w:rFonts w:ascii="Times New Roman" w:eastAsia="Times New Roman" w:hAnsi="Times New Roman" w:cs="Times New Roman"/>
          <w:color w:val="000000" w:themeColor="text1"/>
          <w:sz w:val="24"/>
          <w:szCs w:val="24"/>
        </w:rPr>
        <w:t> </w:t>
      </w:r>
    </w:p>
    <w:p w:rsidR="00932FB8" w:rsidRDefault="00932FB8" w:rsidP="0076412F">
      <w:pPr>
        <w:spacing w:after="0" w:line="240" w:lineRule="auto"/>
        <w:ind w:firstLine="705"/>
        <w:jc w:val="both"/>
        <w:textAlignment w:val="baseline"/>
        <w:rPr>
          <w:rFonts w:ascii="Times New Roman" w:eastAsia="Times New Roman" w:hAnsi="Times New Roman" w:cs="Times New Roman"/>
          <w:color w:val="000000" w:themeColor="text1"/>
          <w:sz w:val="24"/>
          <w:szCs w:val="24"/>
        </w:rPr>
      </w:pPr>
      <w:proofErr w:type="gramStart"/>
      <w:r w:rsidRPr="00840302">
        <w:rPr>
          <w:rFonts w:ascii="Times New Roman" w:eastAsia="Times New Roman" w:hAnsi="Times New Roman" w:cs="Times New Roman"/>
          <w:color w:val="000000" w:themeColor="text1"/>
          <w:sz w:val="24"/>
          <w:szCs w:val="24"/>
        </w:rPr>
        <w:t>ifade</w:t>
      </w:r>
      <w:proofErr w:type="gramEnd"/>
      <w:r w:rsidRPr="00840302">
        <w:rPr>
          <w:rFonts w:ascii="Times New Roman" w:eastAsia="Times New Roman" w:hAnsi="Times New Roman" w:cs="Times New Roman"/>
          <w:color w:val="000000" w:themeColor="text1"/>
          <w:sz w:val="24"/>
          <w:szCs w:val="24"/>
        </w:rPr>
        <w:t xml:space="preserve"> eder. </w:t>
      </w:r>
    </w:p>
    <w:p w:rsidR="002B32D8" w:rsidRPr="00840302" w:rsidRDefault="002B32D8" w:rsidP="004C6011">
      <w:pPr>
        <w:spacing w:after="0" w:line="240" w:lineRule="auto"/>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lastRenderedPageBreak/>
        <w:t>İKİNCİ BÖLÜM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Öğretime İlişkin Esaslar</w:t>
      </w:r>
      <w:r w:rsidRPr="00840302">
        <w:rPr>
          <w:rFonts w:ascii="Times New Roman" w:eastAsia="Times New Roman" w:hAnsi="Times New Roman" w:cs="Times New Roman"/>
          <w:color w:val="000000" w:themeColor="text1"/>
          <w:sz w:val="24"/>
          <w:szCs w:val="24"/>
        </w:rPr>
        <w:t> </w:t>
      </w:r>
    </w:p>
    <w:p w:rsidR="009326DB" w:rsidRPr="009326DB" w:rsidRDefault="009326DB" w:rsidP="00932FB8">
      <w:pPr>
        <w:spacing w:after="0" w:line="240" w:lineRule="auto"/>
        <w:ind w:firstLine="705"/>
        <w:jc w:val="both"/>
        <w:textAlignment w:val="baseline"/>
        <w:rPr>
          <w:rFonts w:ascii="Times New Roman" w:eastAsia="Times New Roman" w:hAnsi="Times New Roman" w:cs="Times New Roman"/>
          <w:color w:val="000000" w:themeColor="text1"/>
          <w:sz w:val="20"/>
          <w:szCs w:val="20"/>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İngilizce dil öğretiminin amacı</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5 - </w:t>
      </w:r>
      <w:r w:rsidRPr="00840302">
        <w:rPr>
          <w:rFonts w:ascii="Times New Roman" w:eastAsia="Times New Roman" w:hAnsi="Times New Roman" w:cs="Times New Roman"/>
          <w:color w:val="000000" w:themeColor="text1"/>
          <w:sz w:val="24"/>
          <w:szCs w:val="24"/>
        </w:rPr>
        <w:t>(1) Hazırlık öğretiminin amacı, öğrencilere anıl</w:t>
      </w:r>
      <w:r w:rsidR="002B32D8">
        <w:rPr>
          <w:rFonts w:ascii="Times New Roman" w:eastAsia="Times New Roman" w:hAnsi="Times New Roman" w:cs="Times New Roman"/>
          <w:color w:val="000000" w:themeColor="text1"/>
          <w:sz w:val="24"/>
          <w:szCs w:val="24"/>
        </w:rPr>
        <w:t xml:space="preserve">an dilde sözlü ve yazılı çeviri </w:t>
      </w:r>
      <w:r w:rsidRPr="00840302">
        <w:rPr>
          <w:rFonts w:ascii="Times New Roman" w:eastAsia="Times New Roman" w:hAnsi="Times New Roman" w:cs="Times New Roman"/>
          <w:color w:val="000000" w:themeColor="text1"/>
          <w:sz w:val="24"/>
          <w:szCs w:val="24"/>
        </w:rPr>
        <w:t xml:space="preserve">yapabilecek ve </w:t>
      </w:r>
      <w:proofErr w:type="spellStart"/>
      <w:r w:rsidRPr="00840302">
        <w:rPr>
          <w:rFonts w:ascii="Times New Roman" w:eastAsia="Times New Roman" w:hAnsi="Times New Roman" w:cs="Times New Roman"/>
          <w:color w:val="000000" w:themeColor="text1"/>
          <w:sz w:val="24"/>
          <w:szCs w:val="24"/>
        </w:rPr>
        <w:t>çeviribilime</w:t>
      </w:r>
      <w:proofErr w:type="spellEnd"/>
      <w:r w:rsidRPr="00840302">
        <w:rPr>
          <w:rFonts w:ascii="Times New Roman" w:eastAsia="Times New Roman" w:hAnsi="Times New Roman" w:cs="Times New Roman"/>
          <w:color w:val="000000" w:themeColor="text1"/>
          <w:sz w:val="24"/>
          <w:szCs w:val="24"/>
        </w:rPr>
        <w:t> ilişkin İngilizce kaynakları, yayınları takip ederek</w:t>
      </w:r>
      <w:r w:rsidR="003635EA" w:rsidRPr="00840302">
        <w:rPr>
          <w:rFonts w:ascii="Times New Roman" w:eastAsia="Times New Roman" w:hAnsi="Times New Roman" w:cs="Times New Roman"/>
          <w:color w:val="000000" w:themeColor="text1"/>
          <w:sz w:val="24"/>
          <w:szCs w:val="24"/>
        </w:rPr>
        <w:t xml:space="preserve"> akademik </w:t>
      </w:r>
      <w:r w:rsidRPr="00840302">
        <w:rPr>
          <w:rFonts w:ascii="Times New Roman" w:eastAsia="Times New Roman" w:hAnsi="Times New Roman" w:cs="Times New Roman"/>
          <w:color w:val="000000" w:themeColor="text1"/>
          <w:sz w:val="24"/>
          <w:szCs w:val="24"/>
        </w:rPr>
        <w:t>araştırma yapabilecek düzeyde dil becerisi kazandırmaktır. </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0"/>
          <w:szCs w:val="20"/>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Zorunlu hazırlık sınıfına kabul ve kayıt</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6 - </w:t>
      </w:r>
      <w:r w:rsidRPr="00840302">
        <w:rPr>
          <w:rFonts w:ascii="Times New Roman" w:eastAsia="Times New Roman" w:hAnsi="Times New Roman" w:cs="Times New Roman"/>
          <w:color w:val="000000" w:themeColor="text1"/>
          <w:sz w:val="24"/>
          <w:szCs w:val="24"/>
        </w:rPr>
        <w:t>(1) Öğrencilerin zorunlu hazırlık sınıfına kayıt işlemleri</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Kırklareli</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Üniversitesi </w:t>
      </w:r>
      <w:proofErr w:type="spellStart"/>
      <w:r w:rsidRPr="00840302">
        <w:rPr>
          <w:rFonts w:ascii="Times New Roman" w:eastAsia="Times New Roman" w:hAnsi="Times New Roman" w:cs="Times New Roman"/>
          <w:color w:val="000000" w:themeColor="text1"/>
          <w:sz w:val="24"/>
          <w:szCs w:val="24"/>
        </w:rPr>
        <w:t>Önlisans</w:t>
      </w:r>
      <w:proofErr w:type="spellEnd"/>
      <w:r w:rsidRPr="00840302">
        <w:rPr>
          <w:rFonts w:ascii="Times New Roman" w:eastAsia="Times New Roman" w:hAnsi="Times New Roman" w:cs="Times New Roman"/>
          <w:color w:val="000000" w:themeColor="text1"/>
          <w:sz w:val="24"/>
          <w:szCs w:val="24"/>
        </w:rPr>
        <w:t> ve Lisans </w:t>
      </w:r>
      <w:r w:rsidR="00840302" w:rsidRPr="00840302">
        <w:rPr>
          <w:rFonts w:ascii="Times New Roman" w:eastAsia="Times New Roman" w:hAnsi="Times New Roman" w:cs="Times New Roman"/>
          <w:color w:val="000000" w:themeColor="text1"/>
          <w:sz w:val="24"/>
          <w:szCs w:val="24"/>
        </w:rPr>
        <w:t xml:space="preserve">Eğitim </w:t>
      </w:r>
      <w:r w:rsidRPr="00840302">
        <w:rPr>
          <w:rFonts w:ascii="Times New Roman" w:eastAsia="Times New Roman" w:hAnsi="Times New Roman" w:cs="Times New Roman"/>
          <w:color w:val="000000" w:themeColor="text1"/>
          <w:sz w:val="24"/>
          <w:szCs w:val="24"/>
        </w:rPr>
        <w:t>ve Öğretim </w:t>
      </w:r>
      <w:r w:rsidR="009326DB">
        <w:rPr>
          <w:rFonts w:ascii="Times New Roman" w:eastAsia="Times New Roman" w:hAnsi="Times New Roman" w:cs="Times New Roman"/>
          <w:color w:val="000000" w:themeColor="text1"/>
          <w:sz w:val="24"/>
          <w:szCs w:val="24"/>
        </w:rPr>
        <w:t xml:space="preserve">Yönetmeliği esasları gereğince, </w:t>
      </w:r>
      <w:r w:rsidRPr="00840302">
        <w:rPr>
          <w:rFonts w:ascii="Times New Roman" w:eastAsia="Times New Roman" w:hAnsi="Times New Roman" w:cs="Times New Roman"/>
          <w:color w:val="000000" w:themeColor="text1"/>
          <w:sz w:val="24"/>
          <w:szCs w:val="24"/>
        </w:rPr>
        <w:t>her öğretim yılı başında </w:t>
      </w:r>
      <w:r w:rsidR="00EB6721">
        <w:rPr>
          <w:rFonts w:ascii="Times New Roman" w:eastAsia="Times New Roman" w:hAnsi="Times New Roman" w:cs="Times New Roman"/>
          <w:color w:val="000000" w:themeColor="text1"/>
          <w:sz w:val="24"/>
          <w:szCs w:val="24"/>
        </w:rPr>
        <w:t>Rektörlükte</w:t>
      </w:r>
      <w:r w:rsidRPr="00840302">
        <w:rPr>
          <w:rFonts w:ascii="Times New Roman" w:eastAsia="Times New Roman" w:hAnsi="Times New Roman" w:cs="Times New Roman"/>
          <w:color w:val="000000" w:themeColor="text1"/>
          <w:sz w:val="24"/>
          <w:szCs w:val="24"/>
        </w:rPr>
        <w:t> yapılır.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Hazırlık sınıfı derslerine Fen-Edebiyat Fakültesi Mütercim-Tercümanlık (İngilizce)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Bölümüne kayıtlı olmayan öğrenciler kabul edilmez. </w:t>
      </w:r>
    </w:p>
    <w:p w:rsidR="00932FB8" w:rsidRPr="009326DB" w:rsidRDefault="00932FB8" w:rsidP="00932FB8">
      <w:pPr>
        <w:spacing w:after="0" w:line="240" w:lineRule="auto"/>
        <w:jc w:val="both"/>
        <w:textAlignment w:val="baseline"/>
        <w:rPr>
          <w:rFonts w:ascii="Times New Roman" w:eastAsia="Times New Roman" w:hAnsi="Times New Roman" w:cs="Times New Roman"/>
          <w:color w:val="000000" w:themeColor="text1"/>
          <w:sz w:val="20"/>
          <w:szCs w:val="20"/>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Akademik takvim ve öğretim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7 -</w:t>
      </w:r>
      <w:r w:rsidRPr="00840302">
        <w:rPr>
          <w:rFonts w:ascii="Times New Roman" w:eastAsia="Times New Roman" w:hAnsi="Times New Roman" w:cs="Times New Roman"/>
          <w:color w:val="000000" w:themeColor="text1"/>
          <w:sz w:val="24"/>
          <w:szCs w:val="24"/>
        </w:rPr>
        <w:t xml:space="preserve"> (1) </w:t>
      </w:r>
      <w:r w:rsidR="00FD3CCE">
        <w:rPr>
          <w:rFonts w:ascii="Times New Roman" w:eastAsia="Times New Roman" w:hAnsi="Times New Roman" w:cs="Times New Roman"/>
          <w:color w:val="000000" w:themeColor="text1"/>
          <w:sz w:val="24"/>
          <w:szCs w:val="24"/>
        </w:rPr>
        <w:t>(Mülga: 22.07</w:t>
      </w:r>
      <w:r w:rsidR="00D652A0">
        <w:rPr>
          <w:rFonts w:ascii="Times New Roman" w:eastAsia="Times New Roman" w:hAnsi="Times New Roman" w:cs="Times New Roman"/>
          <w:color w:val="000000" w:themeColor="text1"/>
          <w:sz w:val="24"/>
          <w:szCs w:val="24"/>
        </w:rPr>
        <w:t>.2019 tarihli, 97 sayılı S.K.</w:t>
      </w:r>
      <w:r w:rsidR="00FD3CCE">
        <w:rPr>
          <w:rFonts w:ascii="Times New Roman" w:eastAsia="Times New Roman" w:hAnsi="Times New Roman" w:cs="Times New Roman"/>
          <w:color w:val="000000" w:themeColor="text1"/>
          <w:sz w:val="24"/>
          <w:szCs w:val="24"/>
        </w:rPr>
        <w:t>)</w:t>
      </w:r>
    </w:p>
    <w:p w:rsidR="00E80B64" w:rsidRPr="00E80B64" w:rsidRDefault="00E80B64" w:rsidP="00E80B64">
      <w:pPr>
        <w:tabs>
          <w:tab w:val="left" w:pos="0"/>
        </w:tabs>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themeColor="text1"/>
          <w:sz w:val="24"/>
          <w:szCs w:val="24"/>
        </w:rPr>
        <w:tab/>
      </w:r>
      <w:r w:rsidR="00932FB8" w:rsidRPr="00840302">
        <w:rPr>
          <w:rFonts w:ascii="Times New Roman" w:eastAsia="Times New Roman" w:hAnsi="Times New Roman" w:cs="Times New Roman"/>
          <w:color w:val="000000" w:themeColor="text1"/>
          <w:sz w:val="24"/>
          <w:szCs w:val="24"/>
        </w:rPr>
        <w:t>(2) </w:t>
      </w:r>
      <w:r>
        <w:rPr>
          <w:rFonts w:ascii="Times New Roman" w:eastAsia="Times New Roman" w:hAnsi="Times New Roman" w:cs="Times New Roman"/>
          <w:color w:val="000000" w:themeColor="text1"/>
          <w:sz w:val="24"/>
          <w:szCs w:val="24"/>
        </w:rPr>
        <w:t>(Değişik</w:t>
      </w:r>
      <w:r>
        <w:rPr>
          <w:rFonts w:ascii="Times New Roman" w:eastAsia="Times New Roman" w:hAnsi="Times New Roman" w:cs="Times New Roman"/>
          <w:color w:val="000000" w:themeColor="text1"/>
          <w:sz w:val="24"/>
          <w:szCs w:val="24"/>
        </w:rPr>
        <w:t>: 22.07.2019 tarihli, 97 sayılı S.K.)</w:t>
      </w:r>
      <w:r>
        <w:rPr>
          <w:rFonts w:ascii="Times New Roman" w:eastAsia="Times New Roman" w:hAnsi="Times New Roman" w:cs="Times New Roman"/>
          <w:color w:val="000000" w:themeColor="text1"/>
          <w:sz w:val="24"/>
          <w:szCs w:val="24"/>
        </w:rPr>
        <w:t xml:space="preserve"> </w:t>
      </w:r>
      <w:r w:rsidRPr="00E80B64">
        <w:rPr>
          <w:rFonts w:ascii="Times New Roman" w:eastAsia="Calibri" w:hAnsi="Times New Roman" w:cs="Times New Roman"/>
          <w:sz w:val="24"/>
          <w:szCs w:val="24"/>
          <w:lang w:eastAsia="en-US"/>
        </w:rPr>
        <w:t xml:space="preserve">İngilizce hazırlık sınıfında öğretim süresi bir öğretim yılıdır. </w:t>
      </w:r>
      <w:r w:rsidRPr="00E80B64">
        <w:rPr>
          <w:rFonts w:ascii="Times New Roman" w:eastAsia="Times New Roman" w:hAnsi="Times New Roman" w:cs="Times New Roman"/>
          <w:color w:val="000000"/>
          <w:sz w:val="24"/>
          <w:szCs w:val="24"/>
          <w:lang w:eastAsia="en-US"/>
        </w:rPr>
        <w:t>Güz ve Bahar yarıyıllarında öğretim, Fakültenin akademik takviminde belirtilen lisans ders başlama ve bitiş tarihlerinde başlar ve biter. Hazırlık sınıfında geçirilen süre azami öğrenim süresinden sayılmaz.</w:t>
      </w:r>
    </w:p>
    <w:p w:rsidR="00932FB8" w:rsidRPr="00840302" w:rsidRDefault="00E80B64" w:rsidP="00E80B64">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(3) Hazırlık sınıfında, haftada en az 24 saatlik bir program uygulanır. Fakülte Kurulunca bu program 30 saate kadar çıkarılabilir. Hazırlık sınıfında geçirilen süre, öğrencinin lisans programında görmekle yükümlü olduğu derslere ilişkin kredi saatleri bakımından dikkate alınmaz.  </w:t>
      </w:r>
    </w:p>
    <w:p w:rsidR="00E80B64" w:rsidRPr="00E80B64" w:rsidRDefault="00E80B64" w:rsidP="00E80B64">
      <w:pPr>
        <w:tabs>
          <w:tab w:val="left" w:pos="0"/>
        </w:tabs>
        <w:spacing w:after="0" w:line="240"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color w:val="000000" w:themeColor="text1"/>
          <w:sz w:val="24"/>
          <w:szCs w:val="24"/>
        </w:rPr>
        <w:tab/>
      </w:r>
      <w:r w:rsidR="00932FB8" w:rsidRPr="00840302">
        <w:rPr>
          <w:rFonts w:ascii="Times New Roman" w:eastAsia="Times New Roman"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rPr>
        <w:t xml:space="preserve">(Değişik: 22.07.2019 tarihli, 97 sayılı S.K.) </w:t>
      </w:r>
      <w:r w:rsidRPr="00E80B64">
        <w:rPr>
          <w:rFonts w:ascii="Times New Roman" w:eastAsia="Times New Roman" w:hAnsi="Times New Roman" w:cs="Times New Roman"/>
          <w:color w:val="000000"/>
          <w:sz w:val="24"/>
          <w:szCs w:val="24"/>
          <w:lang w:eastAsia="en-US"/>
        </w:rPr>
        <w:t>Hazırlık sınıfında Fakülte Kurulu kararı ve Üniversite Senatosu kararı ile birden fazla şube açılabilir.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(5) Fakülte Kurulu ve Üniversite Senatosunun kararı ile mevcut derslere yeni dersler eklenebilir veya çıkarılabilir. </w:t>
      </w:r>
    </w:p>
    <w:p w:rsidR="00932FB8"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(6) Hazırlık sınıfı derslerine dinleyici ve konuk öğrenci kabul edilmez. </w:t>
      </w:r>
    </w:p>
    <w:p w:rsidR="00E80B64" w:rsidRPr="00840302" w:rsidRDefault="00E80B64" w:rsidP="00E80B64">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E80B64">
        <w:rPr>
          <w:rFonts w:ascii="Times New Roman" w:eastAsia="Times New Roman" w:hAnsi="Times New Roman" w:cs="Times New Roman"/>
          <w:color w:val="000000"/>
          <w:sz w:val="24"/>
          <w:szCs w:val="24"/>
          <w:lang w:eastAsia="en-US"/>
        </w:rPr>
        <w:t xml:space="preserve">(7) </w:t>
      </w:r>
      <w:r>
        <w:rPr>
          <w:rFonts w:ascii="Times New Roman" w:eastAsia="Times New Roman" w:hAnsi="Times New Roman" w:cs="Times New Roman"/>
          <w:color w:val="000000" w:themeColor="text1"/>
          <w:sz w:val="24"/>
          <w:szCs w:val="24"/>
        </w:rPr>
        <w:t>(Ek</w:t>
      </w:r>
      <w:r>
        <w:rPr>
          <w:rFonts w:ascii="Times New Roman" w:eastAsia="Times New Roman" w:hAnsi="Times New Roman" w:cs="Times New Roman"/>
          <w:color w:val="000000" w:themeColor="text1"/>
          <w:sz w:val="24"/>
          <w:szCs w:val="24"/>
        </w:rPr>
        <w:t>: 22.07.2019 tarihli, 97 sayılı S.K.)</w:t>
      </w:r>
      <w:r>
        <w:rPr>
          <w:rFonts w:ascii="Times New Roman" w:eastAsia="Times New Roman" w:hAnsi="Times New Roman" w:cs="Times New Roman"/>
          <w:color w:val="000000" w:themeColor="text1"/>
          <w:sz w:val="24"/>
          <w:szCs w:val="24"/>
        </w:rPr>
        <w:t xml:space="preserve"> </w:t>
      </w:r>
      <w:r w:rsidRPr="00E80B64">
        <w:rPr>
          <w:rFonts w:ascii="Times New Roman" w:eastAsia="Times New Roman" w:hAnsi="Times New Roman" w:cs="Times New Roman"/>
          <w:color w:val="000000"/>
          <w:sz w:val="24"/>
          <w:szCs w:val="24"/>
          <w:lang w:eastAsia="en-US"/>
        </w:rPr>
        <w:t>Mütercim Tercümanlık (İngilizce) Bölümünün Zorunlu İngilizce Hazırlık Sınıfında öğrenim gören öğrencilerin bir yıllık öğrenim süresi sonunda B2 düzeyini (Orta Üstü düzeyi) tamamlamış olmaları beklenir.</w:t>
      </w:r>
    </w:p>
    <w:p w:rsidR="00932FB8" w:rsidRPr="009326DB"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Hazırlık Sınıfı Koordinatörü </w:t>
      </w:r>
      <w:r w:rsidRPr="00840302">
        <w:rPr>
          <w:rFonts w:ascii="Times New Roman" w:eastAsia="Times New Roman" w:hAnsi="Times New Roman" w:cs="Times New Roman"/>
          <w:color w:val="000000" w:themeColor="text1"/>
          <w:sz w:val="24"/>
          <w:szCs w:val="24"/>
        </w:rPr>
        <w:t> </w:t>
      </w:r>
    </w:p>
    <w:p w:rsidR="00932FB8" w:rsidRPr="00840302" w:rsidRDefault="002A0E66"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MADDE 8 - </w:t>
      </w:r>
      <w:r>
        <w:rPr>
          <w:rFonts w:ascii="Times New Roman" w:eastAsia="Times New Roman" w:hAnsi="Times New Roman" w:cs="Times New Roman"/>
          <w:color w:val="000000" w:themeColor="text1"/>
          <w:sz w:val="24"/>
          <w:szCs w:val="24"/>
        </w:rPr>
        <w:t xml:space="preserve">(1) Hazırlık sınıfındaki öğretim </w:t>
      </w:r>
      <w:r w:rsidR="00932FB8" w:rsidRPr="00840302">
        <w:rPr>
          <w:rFonts w:ascii="Times New Roman" w:eastAsia="Times New Roman" w:hAnsi="Times New Roman" w:cs="Times New Roman"/>
          <w:color w:val="000000" w:themeColor="text1"/>
          <w:sz w:val="24"/>
          <w:szCs w:val="24"/>
        </w:rPr>
        <w:t>faaliyetl</w:t>
      </w:r>
      <w:r>
        <w:rPr>
          <w:rFonts w:ascii="Times New Roman" w:eastAsia="Times New Roman" w:hAnsi="Times New Roman" w:cs="Times New Roman"/>
          <w:color w:val="000000" w:themeColor="text1"/>
          <w:sz w:val="24"/>
          <w:szCs w:val="24"/>
        </w:rPr>
        <w:t xml:space="preserve">erinin </w:t>
      </w:r>
      <w:r w:rsidR="006F6981" w:rsidRPr="00840302">
        <w:rPr>
          <w:rFonts w:ascii="Times New Roman" w:eastAsia="Times New Roman" w:hAnsi="Times New Roman" w:cs="Times New Roman"/>
          <w:color w:val="000000" w:themeColor="text1"/>
          <w:sz w:val="24"/>
          <w:szCs w:val="24"/>
        </w:rPr>
        <w:t>koordinasyonunu sağla</w:t>
      </w:r>
      <w:r>
        <w:rPr>
          <w:rFonts w:ascii="Times New Roman" w:eastAsia="Times New Roman" w:hAnsi="Times New Roman" w:cs="Times New Roman"/>
          <w:color w:val="000000" w:themeColor="text1"/>
          <w:sz w:val="24"/>
          <w:szCs w:val="24"/>
        </w:rPr>
        <w:t xml:space="preserve">mak </w:t>
      </w:r>
      <w:r w:rsidR="00932FB8" w:rsidRPr="00840302">
        <w:rPr>
          <w:rFonts w:ascii="Times New Roman" w:eastAsia="Times New Roman" w:hAnsi="Times New Roman" w:cs="Times New Roman"/>
          <w:color w:val="000000" w:themeColor="text1"/>
          <w:sz w:val="24"/>
          <w:szCs w:val="24"/>
        </w:rPr>
        <w:t>ve bu uygulama esaslarında belirtilen görevleri yerine getirmek üzere, Dekan tarafından bir yıl süreyle bir Hazırlık Sınıfı Koordinatörü ve Koordinatör Yardımcısı</w:t>
      </w:r>
      <w:r w:rsidR="006F6981" w:rsidRPr="00840302">
        <w:rPr>
          <w:rFonts w:ascii="Times New Roman" w:eastAsia="Times New Roman" w:hAnsi="Times New Roman" w:cs="Times New Roman"/>
          <w:color w:val="000000" w:themeColor="text1"/>
          <w:sz w:val="24"/>
          <w:szCs w:val="24"/>
        </w:rPr>
        <w:t xml:space="preserve"> </w:t>
      </w:r>
      <w:r w:rsidR="002B32D8">
        <w:rPr>
          <w:rFonts w:ascii="Times New Roman" w:eastAsia="Times New Roman" w:hAnsi="Times New Roman" w:cs="Times New Roman"/>
          <w:color w:val="000000" w:themeColor="text1"/>
          <w:sz w:val="24"/>
          <w:szCs w:val="24"/>
        </w:rPr>
        <w:t>görevlendirilir.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Hazırlık sınıfı ders programı ve müfredatı Koordinatör tarafından hazırlanıp Fakülte Kurulunca karara bağlanır. Koordinatör, müfredatın ve ders programının geliştirilmesi, uygulamada karşılaşılan aksaklıkların giderilmesi ve ilgili kurumlarla işbirliği yapılması, diğer konularda hazırlık sınıfına ders veren öğretim elemanları ile istişare, gözden geçirme ve çalışma toplantıları yapar, bu faaliyetlere ilişkin olarak hazırladığı raporu öğretim yılının sonunda bölüm başkanlığına sunar.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Sınav ve Değerlendirme Komisyonu </w:t>
      </w:r>
      <w:r w:rsidRPr="00840302">
        <w:rPr>
          <w:rFonts w:ascii="Times New Roman" w:eastAsia="Times New Roman" w:hAnsi="Times New Roman" w:cs="Times New Roman"/>
          <w:color w:val="000000" w:themeColor="text1"/>
          <w:sz w:val="24"/>
          <w:szCs w:val="24"/>
        </w:rPr>
        <w:t> </w:t>
      </w:r>
    </w:p>
    <w:p w:rsidR="00932FB8" w:rsidRDefault="00932FB8" w:rsidP="008555CE">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9 </w:t>
      </w:r>
      <w:r w:rsidRPr="00840302">
        <w:rPr>
          <w:rFonts w:ascii="Times New Roman" w:eastAsia="Times New Roman" w:hAnsi="Times New Roman" w:cs="Times New Roman"/>
          <w:color w:val="000000" w:themeColor="text1"/>
          <w:sz w:val="24"/>
          <w:szCs w:val="24"/>
        </w:rPr>
        <w:t>- (1)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Hazırlık sınıfında gerekli sınav sorularını hazırlayıp uygulamak ve değerlendirme yapmak üzere Fen-Edebiyat Fakültesi Mütercim-Tercümanlık (İngilizce)</w:t>
      </w:r>
      <w:r w:rsidR="003635EA" w:rsidRPr="00840302">
        <w:rPr>
          <w:rFonts w:ascii="Times New Roman" w:eastAsia="Times New Roman" w:hAnsi="Times New Roman" w:cs="Times New Roman"/>
          <w:color w:val="000000" w:themeColor="text1"/>
          <w:sz w:val="24"/>
          <w:szCs w:val="24"/>
        </w:rPr>
        <w:t xml:space="preserve"> </w:t>
      </w:r>
      <w:r w:rsidR="008555CE">
        <w:rPr>
          <w:rFonts w:ascii="Times New Roman" w:eastAsia="Times New Roman" w:hAnsi="Times New Roman" w:cs="Times New Roman"/>
          <w:color w:val="000000" w:themeColor="text1"/>
          <w:sz w:val="24"/>
          <w:szCs w:val="24"/>
        </w:rPr>
        <w:t xml:space="preserve">Bölümü </w:t>
      </w:r>
      <w:r w:rsidRPr="00840302">
        <w:rPr>
          <w:rFonts w:ascii="Times New Roman" w:eastAsia="Times New Roman" w:hAnsi="Times New Roman" w:cs="Times New Roman"/>
          <w:color w:val="000000" w:themeColor="text1"/>
          <w:sz w:val="24"/>
          <w:szCs w:val="24"/>
        </w:rPr>
        <w:t>tarafından biri başkan, en az üç öğretim elemanından oluşan Sınav ve Değerlendirme Komisyonu</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bir yıl süre ile görevlendirilir. Mütercim-Tercümanlık</w:t>
      </w:r>
      <w:r w:rsidR="003635EA" w:rsidRPr="00840302">
        <w:rPr>
          <w:rFonts w:ascii="Times New Roman" w:eastAsia="Times New Roman" w:hAnsi="Times New Roman" w:cs="Times New Roman"/>
          <w:color w:val="000000" w:themeColor="text1"/>
          <w:sz w:val="24"/>
          <w:szCs w:val="24"/>
        </w:rPr>
        <w:t xml:space="preserve"> (İngilizce) </w:t>
      </w:r>
      <w:r w:rsidRPr="00840302">
        <w:rPr>
          <w:rFonts w:ascii="Times New Roman" w:eastAsia="Times New Roman" w:hAnsi="Times New Roman" w:cs="Times New Roman"/>
          <w:color w:val="000000" w:themeColor="text1"/>
          <w:sz w:val="24"/>
          <w:szCs w:val="24"/>
        </w:rPr>
        <w:t xml:space="preserve">Bölüm Başkanı </w:t>
      </w:r>
      <w:r w:rsidR="003635EA" w:rsidRPr="00840302">
        <w:rPr>
          <w:rFonts w:ascii="Times New Roman" w:eastAsia="Times New Roman" w:hAnsi="Times New Roman" w:cs="Times New Roman"/>
          <w:color w:val="000000" w:themeColor="text1"/>
          <w:sz w:val="24"/>
          <w:szCs w:val="24"/>
        </w:rPr>
        <w:lastRenderedPageBreak/>
        <w:t xml:space="preserve">ve </w:t>
      </w:r>
      <w:r w:rsidRPr="00840302">
        <w:rPr>
          <w:rFonts w:ascii="Times New Roman" w:eastAsia="Times New Roman" w:hAnsi="Times New Roman" w:cs="Times New Roman"/>
          <w:color w:val="000000" w:themeColor="text1"/>
          <w:sz w:val="24"/>
          <w:szCs w:val="24"/>
        </w:rPr>
        <w:t>hazırlık sınıfında derse giren öğretim elemanları Sınav ve Değerlendirme Komisyonunun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doğal üyeleridir. </w:t>
      </w:r>
    </w:p>
    <w:p w:rsidR="003056ED" w:rsidRPr="00840302" w:rsidRDefault="003056ED" w:rsidP="008555CE">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FB8" w:rsidRPr="00840302" w:rsidRDefault="00517937"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Seviye</w:t>
      </w:r>
      <w:r w:rsidR="00932FB8" w:rsidRPr="00840302">
        <w:rPr>
          <w:rFonts w:ascii="Times New Roman" w:eastAsia="Times New Roman" w:hAnsi="Times New Roman" w:cs="Times New Roman"/>
          <w:b/>
          <w:bCs/>
          <w:color w:val="000000" w:themeColor="text1"/>
          <w:sz w:val="24"/>
          <w:szCs w:val="24"/>
        </w:rPr>
        <w:t xml:space="preserve"> belirleme ve yeterlik ölçütleri</w:t>
      </w:r>
      <w:r w:rsidR="00932FB8"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10 - </w:t>
      </w:r>
      <w:r w:rsidRPr="00840302">
        <w:rPr>
          <w:rFonts w:ascii="Times New Roman" w:eastAsia="Times New Roman" w:hAnsi="Times New Roman" w:cs="Times New Roman"/>
          <w:color w:val="000000" w:themeColor="text1"/>
          <w:sz w:val="24"/>
          <w:szCs w:val="24"/>
        </w:rPr>
        <w:t>(1) </w:t>
      </w:r>
      <w:r w:rsidRPr="008A423F">
        <w:rPr>
          <w:rFonts w:ascii="Times New Roman" w:eastAsia="Times New Roman" w:hAnsi="Times New Roman" w:cs="Times New Roman"/>
          <w:bCs/>
          <w:color w:val="000000" w:themeColor="text1"/>
          <w:sz w:val="24"/>
          <w:szCs w:val="24"/>
        </w:rPr>
        <w:t>İngilizce Yeterlik ve Seviye Belirleme Sınavı</w:t>
      </w:r>
      <w:r w:rsidRPr="008A423F">
        <w:rPr>
          <w:rFonts w:ascii="Times New Roman" w:eastAsia="Times New Roman" w:hAnsi="Times New Roman" w:cs="Times New Roman"/>
          <w:color w:val="000000" w:themeColor="text1"/>
          <w:sz w:val="24"/>
          <w:szCs w:val="24"/>
        </w:rPr>
        <w:t>;</w:t>
      </w:r>
      <w:r w:rsidR="00917DAC">
        <w:rPr>
          <w:rFonts w:ascii="Times New Roman" w:eastAsia="Times New Roman" w:hAnsi="Times New Roman" w:cs="Times New Roman"/>
          <w:color w:val="000000" w:themeColor="text1"/>
          <w:sz w:val="24"/>
          <w:szCs w:val="24"/>
        </w:rPr>
        <w:t xml:space="preserve"> Öğretim yılı başında akademik takvimde belirtilen tarihte bölüm başkanlığında oluşturulan </w:t>
      </w:r>
      <w:r w:rsidR="006F6981" w:rsidRPr="00840302">
        <w:rPr>
          <w:rFonts w:ascii="Times New Roman" w:eastAsia="Times New Roman" w:hAnsi="Times New Roman" w:cs="Times New Roman"/>
          <w:color w:val="000000" w:themeColor="text1"/>
          <w:sz w:val="24"/>
          <w:szCs w:val="24"/>
        </w:rPr>
        <w:t>Sınav</w:t>
      </w:r>
      <w:r w:rsidR="007C049F" w:rsidRPr="00840302">
        <w:rPr>
          <w:rFonts w:ascii="Times New Roman" w:eastAsia="Times New Roman" w:hAnsi="Times New Roman" w:cs="Times New Roman"/>
          <w:color w:val="000000" w:themeColor="text1"/>
          <w:sz w:val="24"/>
          <w:szCs w:val="24"/>
        </w:rPr>
        <w:t xml:space="preserve"> </w:t>
      </w:r>
      <w:r w:rsidR="00917DAC">
        <w:rPr>
          <w:rFonts w:ascii="Times New Roman" w:eastAsia="Times New Roman" w:hAnsi="Times New Roman" w:cs="Times New Roman"/>
          <w:color w:val="000000" w:themeColor="text1"/>
          <w:sz w:val="24"/>
          <w:szCs w:val="24"/>
        </w:rPr>
        <w:t xml:space="preserve">ve Değerlendirme </w:t>
      </w:r>
      <w:r w:rsidRPr="00840302">
        <w:rPr>
          <w:rFonts w:ascii="Times New Roman" w:eastAsia="Times New Roman" w:hAnsi="Times New Roman" w:cs="Times New Roman"/>
          <w:color w:val="000000" w:themeColor="text1"/>
          <w:sz w:val="24"/>
          <w:szCs w:val="24"/>
        </w:rPr>
        <w:t>Komisyonu tarafından yapılır. Bu sınavla öğrencinin hazırlık sınıfından muaf olup olmadığı ile hazırlık sınıfında hangi seviyede öğrenim göreceği belirlenir.</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İngilizce</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Yeterlik</w:t>
      </w:r>
      <w:r w:rsidR="007C049F" w:rsidRPr="00840302">
        <w:rPr>
          <w:rFonts w:ascii="Times New Roman" w:eastAsia="Times New Roman" w:hAnsi="Times New Roman" w:cs="Times New Roman"/>
          <w:color w:val="000000" w:themeColor="text1"/>
          <w:sz w:val="24"/>
          <w:szCs w:val="24"/>
        </w:rPr>
        <w:t xml:space="preserve"> ve Seviye Belirleme</w:t>
      </w:r>
      <w:r w:rsidRPr="00840302">
        <w:rPr>
          <w:rFonts w:ascii="Times New Roman" w:eastAsia="Times New Roman" w:hAnsi="Times New Roman" w:cs="Times New Roman"/>
          <w:color w:val="000000" w:themeColor="text1"/>
          <w:sz w:val="24"/>
          <w:szCs w:val="24"/>
        </w:rPr>
        <w:t xml:space="preserve"> Sınavında başarı notu 100 üzerinden en az 70’tir. Bu seviyenin altında kalanlar puan gruplarına göre sınıflandırılarak hazırlık sınıfına, sınava katılmayan öğrenciler ise, hazırlık sınıfının en alt seviye grubuna yerleştirilir.  </w:t>
      </w:r>
    </w:p>
    <w:p w:rsidR="00932FB8" w:rsidRPr="008A423F"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A423F">
        <w:rPr>
          <w:rFonts w:ascii="Times New Roman" w:eastAsia="Times New Roman" w:hAnsi="Times New Roman" w:cs="Times New Roman"/>
          <w:bCs/>
          <w:color w:val="000000" w:themeColor="text1"/>
          <w:sz w:val="24"/>
          <w:szCs w:val="24"/>
        </w:rPr>
        <w:t>İngilizce Yeterlik ve Seviye Belirleme Sınavına; </w:t>
      </w:r>
      <w:r w:rsidRPr="008A423F">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a) Kırklareli Üniversitesi Fen-Edebiyat Fakültesi Mütercim-Tercümanlık (İngilizce) Bölümü Zorunlu İngilizce Hazırlık Sınıfı programına yeni kayıt yaptıran,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b) Zorunlu İngilizce Hazırlık Sınıfının ilk yılı sonunda başarısız olan ya da devam koşulunu sağlamayan,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c) Hazırlık Sınıfı süresi içerisinde kayıt donduran, </w:t>
      </w:r>
    </w:p>
    <w:p w:rsidR="00932FB8" w:rsidRPr="00840302" w:rsidRDefault="0074097E" w:rsidP="003635EA">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ç</w:t>
      </w:r>
      <w:r w:rsidR="00932FB8" w:rsidRPr="00840302">
        <w:rPr>
          <w:rFonts w:ascii="Times New Roman" w:eastAsia="Times New Roman" w:hAnsi="Times New Roman" w:cs="Times New Roman"/>
          <w:color w:val="000000" w:themeColor="text1"/>
          <w:sz w:val="24"/>
          <w:szCs w:val="24"/>
        </w:rPr>
        <w:t>) </w:t>
      </w:r>
      <w:r w:rsidR="008A423F">
        <w:rPr>
          <w:rFonts w:ascii="Times New Roman" w:eastAsia="Times New Roman" w:hAnsi="Times New Roman" w:cs="Times New Roman"/>
          <w:bCs/>
          <w:color w:val="000000" w:themeColor="text1"/>
          <w:sz w:val="24"/>
          <w:szCs w:val="24"/>
        </w:rPr>
        <w:t>(Değişik S.K. 20.04.2016 tarihli ve 74</w:t>
      </w:r>
      <w:r w:rsidR="008A423F" w:rsidRPr="008A423F">
        <w:rPr>
          <w:rFonts w:ascii="Times New Roman" w:eastAsia="Times New Roman" w:hAnsi="Times New Roman" w:cs="Times New Roman"/>
          <w:bCs/>
          <w:color w:val="000000" w:themeColor="text1"/>
          <w:sz w:val="24"/>
          <w:szCs w:val="24"/>
        </w:rPr>
        <w:t xml:space="preserve"> sayılı)</w:t>
      </w:r>
      <w:r w:rsidR="008A423F">
        <w:rPr>
          <w:rFonts w:ascii="Times New Roman" w:eastAsia="Times New Roman" w:hAnsi="Times New Roman" w:cs="Times New Roman"/>
          <w:b/>
          <w:bCs/>
          <w:color w:val="000000" w:themeColor="text1"/>
          <w:sz w:val="24"/>
          <w:szCs w:val="24"/>
        </w:rPr>
        <w:t xml:space="preserve"> </w:t>
      </w:r>
      <w:r w:rsidR="00932FB8" w:rsidRPr="00840302">
        <w:rPr>
          <w:rFonts w:ascii="Times New Roman" w:eastAsia="Times New Roman" w:hAnsi="Times New Roman" w:cs="Times New Roman"/>
          <w:color w:val="000000" w:themeColor="text1"/>
          <w:sz w:val="24"/>
          <w:szCs w:val="24"/>
        </w:rPr>
        <w:t>Hazırlık Sınıfında devam şartını sağlamış</w:t>
      </w:r>
      <w:r w:rsidR="00932FB8" w:rsidRPr="008D5276">
        <w:rPr>
          <w:rFonts w:ascii="Times New Roman" w:eastAsia="Times New Roman" w:hAnsi="Times New Roman" w:cs="Times New Roman"/>
          <w:color w:val="000000" w:themeColor="text1"/>
          <w:sz w:val="24"/>
          <w:szCs w:val="24"/>
        </w:rPr>
        <w:t xml:space="preserve">, </w:t>
      </w:r>
      <w:r w:rsidR="008D5276" w:rsidRPr="008D5276">
        <w:rPr>
          <w:rFonts w:ascii="Times New Roman" w:eastAsia="Times New Roman" w:hAnsi="Times New Roman" w:cs="Times New Roman"/>
          <w:sz w:val="24"/>
          <w:szCs w:val="24"/>
        </w:rPr>
        <w:t>İngilizce Hazırlık Sınıfı Final Sınavı</w:t>
      </w:r>
      <w:r w:rsidR="008D5276">
        <w:rPr>
          <w:rFonts w:ascii="Times New Roman" w:eastAsia="Times New Roman" w:hAnsi="Times New Roman" w:cs="Times New Roman"/>
          <w:sz w:val="24"/>
          <w:szCs w:val="24"/>
        </w:rPr>
        <w:t>nda</w:t>
      </w:r>
      <w:bookmarkStart w:id="0" w:name="_GoBack"/>
      <w:bookmarkEnd w:id="0"/>
      <w:r w:rsidR="007C049F" w:rsidRPr="008D5276">
        <w:rPr>
          <w:rFonts w:ascii="Times New Roman" w:eastAsia="Times New Roman" w:hAnsi="Times New Roman" w:cs="Times New Roman"/>
          <w:color w:val="000000" w:themeColor="text1"/>
          <w:sz w:val="24"/>
          <w:szCs w:val="24"/>
        </w:rPr>
        <w:t xml:space="preserve"> </w:t>
      </w:r>
      <w:r w:rsidR="00932FB8" w:rsidRPr="008D5276">
        <w:rPr>
          <w:rFonts w:ascii="Times New Roman" w:eastAsia="Times New Roman" w:hAnsi="Times New Roman" w:cs="Times New Roman"/>
          <w:color w:val="000000" w:themeColor="text1"/>
          <w:sz w:val="24"/>
          <w:szCs w:val="24"/>
        </w:rPr>
        <w:t>başarılı</w:t>
      </w:r>
      <w:r w:rsidR="00932FB8" w:rsidRPr="00840302">
        <w:rPr>
          <w:rFonts w:ascii="Times New Roman" w:eastAsia="Times New Roman" w:hAnsi="Times New Roman" w:cs="Times New Roman"/>
          <w:color w:val="000000" w:themeColor="text1"/>
          <w:sz w:val="24"/>
          <w:szCs w:val="24"/>
        </w:rPr>
        <w:t xml:space="preserve"> olamamış öğrenciler  gire</w:t>
      </w:r>
      <w:r w:rsidR="007C049F" w:rsidRPr="00840302">
        <w:rPr>
          <w:rFonts w:ascii="Times New Roman" w:eastAsia="Times New Roman" w:hAnsi="Times New Roman" w:cs="Times New Roman"/>
          <w:color w:val="000000" w:themeColor="text1"/>
          <w:sz w:val="24"/>
          <w:szCs w:val="24"/>
        </w:rPr>
        <w:t>bili</w:t>
      </w:r>
      <w:r w:rsidR="00932FB8" w:rsidRPr="00840302">
        <w:rPr>
          <w:rFonts w:ascii="Times New Roman" w:eastAsia="Times New Roman" w:hAnsi="Times New Roman" w:cs="Times New Roman"/>
          <w:color w:val="000000" w:themeColor="text1"/>
          <w:sz w:val="24"/>
          <w:szCs w:val="24"/>
        </w:rPr>
        <w:t>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Fen-Edebiyat Fakültesi Mütercim-Tercümanlık (İngilizce)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tarafından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Fakülte</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Yönetim Kurulu kararıyla Bahar yarıyılı başında ikinci bir İngilizce Yeterlik ve Seviye Belirleme Sınavı da yapılabilir. Sınavın tarihi, yeri ve şeklini Fakülte Yönetim Kurulu belirler.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(3) Ek kontenjanla gelen öğrenciler için İngilizce Yeterlik ve Seviye Belirleme Sınavı, kayıt işleminin bitimini izleyen 10 iş günü içinde yapılır.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(4) İngilizce Yeterlik ve Seviye Belirleme Sınavının lisans programı genel başarı</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ortalamasına herhangi bir etkisi yoktur. Sınavda başarılı olan öğrenciler lisans programına kaydedilirler.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(5) Kırklareli Üniversitesi Fen-Edebiyat Fakültesi Mütercim-Tercümanlık (İngilizce)</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 Zorunlu İngilizce Hazırlık Sınıfı Programından aşağıdaki niteliklere sahip öğrenciler muaf tutulurlar.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a) Fakülte tarafından yapılan İngilizce Yeterlik ve Seviye Belirleme Sınavından 100 tam puan üzerinden en az 70 puan alanlar,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b) Ortaöğretimini, İngilizcenin anadil olarak konuşulduğu ülkelerde tamamlayanlar, </w:t>
      </w:r>
    </w:p>
    <w:p w:rsidR="003056ED" w:rsidRPr="003056ED" w:rsidRDefault="00932FB8" w:rsidP="003056ED">
      <w:pPr>
        <w:spacing w:after="0" w:line="240" w:lineRule="auto"/>
        <w:ind w:firstLine="705"/>
        <w:jc w:val="both"/>
        <w:textAlignment w:val="baseline"/>
        <w:rPr>
          <w:rFonts w:ascii="Times New Roman" w:eastAsia="Times New Roman" w:hAnsi="Times New Roman" w:cs="Times New Roman"/>
          <w:color w:val="000000"/>
          <w:sz w:val="24"/>
          <w:szCs w:val="24"/>
        </w:rPr>
      </w:pPr>
      <w:r w:rsidRPr="00840302">
        <w:rPr>
          <w:rFonts w:ascii="Times New Roman" w:eastAsia="Times New Roman" w:hAnsi="Times New Roman" w:cs="Times New Roman"/>
          <w:color w:val="000000" w:themeColor="text1"/>
          <w:sz w:val="24"/>
          <w:szCs w:val="24"/>
        </w:rPr>
        <w:t>c) </w:t>
      </w:r>
      <w:r w:rsidR="003056ED">
        <w:rPr>
          <w:rFonts w:ascii="Times New Roman" w:eastAsia="Times New Roman" w:hAnsi="Times New Roman" w:cs="Times New Roman"/>
          <w:color w:val="000000" w:themeColor="text1"/>
          <w:sz w:val="24"/>
          <w:szCs w:val="24"/>
        </w:rPr>
        <w:t xml:space="preserve">(Değişik: 22.07.2019 tarihli, 97 sayılı S.K.) </w:t>
      </w:r>
      <w:r w:rsidR="003056ED" w:rsidRPr="003056ED">
        <w:rPr>
          <w:rFonts w:ascii="Times New Roman" w:eastAsia="Times New Roman" w:hAnsi="Times New Roman" w:cs="Times New Roman"/>
          <w:color w:val="000000"/>
          <w:sz w:val="24"/>
          <w:szCs w:val="24"/>
        </w:rPr>
        <w:t>Son 3 yıl içerisinde Tablo-1’de bahsi geçen İngilizce ölçme sınavlarından yahut ÖSYM tarafından düzenlenen ve Tablo-1’de gösterilen sınavların muadili sayılan bir İngilizce ölçme sınavından belirtilen puanları almış olanlar, </w:t>
      </w:r>
    </w:p>
    <w:p w:rsidR="003056ED" w:rsidRDefault="0074097E"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proofErr w:type="gramStart"/>
      <w:r w:rsidRPr="00840302">
        <w:rPr>
          <w:rFonts w:ascii="Times New Roman" w:eastAsia="Times New Roman" w:hAnsi="Times New Roman" w:cs="Times New Roman"/>
          <w:color w:val="000000" w:themeColor="text1"/>
          <w:sz w:val="24"/>
          <w:szCs w:val="24"/>
        </w:rPr>
        <w:t>ç</w:t>
      </w:r>
      <w:r w:rsidR="00932FB8" w:rsidRPr="00840302">
        <w:rPr>
          <w:rFonts w:ascii="Times New Roman" w:eastAsia="Times New Roman" w:hAnsi="Times New Roman" w:cs="Times New Roman"/>
          <w:color w:val="000000" w:themeColor="text1"/>
          <w:sz w:val="24"/>
          <w:szCs w:val="24"/>
        </w:rPr>
        <w:t>) </w:t>
      </w:r>
      <w:r w:rsidR="003056ED">
        <w:rPr>
          <w:rFonts w:ascii="Times New Roman" w:eastAsia="Times New Roman" w:hAnsi="Times New Roman" w:cs="Times New Roman"/>
          <w:color w:val="000000" w:themeColor="text1"/>
          <w:sz w:val="24"/>
          <w:szCs w:val="24"/>
        </w:rPr>
        <w:t xml:space="preserve">(Değişik: 22.07.2019 tarihli, 97 sayılı S.K.) </w:t>
      </w:r>
      <w:r w:rsidR="003056ED" w:rsidRPr="003056ED">
        <w:rPr>
          <w:rFonts w:ascii="Times New Roman" w:eastAsia="Times New Roman" w:hAnsi="Times New Roman" w:cs="Times New Roman"/>
          <w:color w:val="000000"/>
          <w:sz w:val="24"/>
          <w:szCs w:val="24"/>
        </w:rPr>
        <w:t>Daha önce Türkiye’nin başka bir yükseköğretim kurumunda Fen-Edebiyat Fakültesine/Yabancı Diller Yüksekokuluna bağlı 5 yıllık bir Mütercim-Tercümanlık (İngilizce) Programının yahut Meslek Yüksekokuluna bağlı 3 yıllık bir Mütercim-Tercümanlık/Uygulamalı Çevirmenlik Programının Zorunlu İngilizce Hazırlık Sınıfını başarıyla tamamlamış veya bu programlarca yapılan İngilizce Yeterlik Sınavından en az 70 puan almış olanlar.</w:t>
      </w:r>
      <w:r w:rsidR="003056ED" w:rsidRPr="00840302">
        <w:rPr>
          <w:rFonts w:ascii="Times New Roman" w:eastAsia="Times New Roman" w:hAnsi="Times New Roman" w:cs="Times New Roman"/>
          <w:color w:val="000000" w:themeColor="text1"/>
          <w:sz w:val="24"/>
          <w:szCs w:val="24"/>
        </w:rPr>
        <w:t xml:space="preserve"> </w:t>
      </w:r>
      <w:proofErr w:type="gramEnd"/>
    </w:p>
    <w:p w:rsidR="00932FB8" w:rsidRDefault="00932FB8"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(6) Fakülteye kayıt hakkı kazanan ve </w:t>
      </w:r>
      <w:r w:rsidR="006F6981" w:rsidRPr="00840302">
        <w:rPr>
          <w:rFonts w:ascii="Times New Roman" w:eastAsia="Times New Roman" w:hAnsi="Times New Roman" w:cs="Times New Roman"/>
          <w:color w:val="000000" w:themeColor="text1"/>
          <w:sz w:val="24"/>
          <w:szCs w:val="24"/>
        </w:rPr>
        <w:t>5 inci bendinin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 (c), </w:t>
      </w:r>
      <w:r w:rsidR="0074097E" w:rsidRPr="00840302">
        <w:rPr>
          <w:rFonts w:ascii="Times New Roman" w:eastAsia="Times New Roman" w:hAnsi="Times New Roman" w:cs="Times New Roman"/>
          <w:color w:val="000000" w:themeColor="text1"/>
          <w:sz w:val="24"/>
          <w:szCs w:val="24"/>
        </w:rPr>
        <w:t>(ç</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bentlerinde belirtilen</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İngilizce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 xml:space="preserve">yeterlik belgelerine sahip olan öğrenciler, kayıt yaptıracakları öğretim yılı başlamadan önce yapılan ve kendilerine duyurulan yeterlik sınavları gününe kadar, Fakültenin Öğrenci İşleri birimine yeterlik belgelerini getirmeleri halinde </w:t>
      </w:r>
      <w:r w:rsidR="007C049F" w:rsidRPr="00840302">
        <w:rPr>
          <w:rFonts w:ascii="Times New Roman" w:eastAsia="Times New Roman" w:hAnsi="Times New Roman" w:cs="Times New Roman"/>
          <w:color w:val="000000" w:themeColor="text1"/>
          <w:sz w:val="24"/>
          <w:szCs w:val="24"/>
        </w:rPr>
        <w:t>İngilizce Yeterlik ve Seviye Belirleme S</w:t>
      </w:r>
      <w:r w:rsidRPr="00840302">
        <w:rPr>
          <w:rFonts w:ascii="Times New Roman" w:eastAsia="Times New Roman" w:hAnsi="Times New Roman" w:cs="Times New Roman"/>
          <w:color w:val="000000" w:themeColor="text1"/>
          <w:sz w:val="24"/>
          <w:szCs w:val="24"/>
        </w:rPr>
        <w:t xml:space="preserve">ınavına girmezler. </w:t>
      </w:r>
      <w:r w:rsidR="007C049F" w:rsidRPr="00840302">
        <w:rPr>
          <w:rFonts w:ascii="Times New Roman" w:eastAsia="Times New Roman" w:hAnsi="Times New Roman" w:cs="Times New Roman"/>
          <w:color w:val="000000" w:themeColor="text1"/>
          <w:sz w:val="24"/>
          <w:szCs w:val="24"/>
        </w:rPr>
        <w:t>İngilizce Yeterlik ve Seviye Belirleme S</w:t>
      </w:r>
      <w:r w:rsidRPr="00840302">
        <w:rPr>
          <w:rFonts w:ascii="Times New Roman" w:eastAsia="Times New Roman" w:hAnsi="Times New Roman" w:cs="Times New Roman"/>
          <w:color w:val="000000" w:themeColor="text1"/>
          <w:sz w:val="24"/>
          <w:szCs w:val="24"/>
        </w:rPr>
        <w:t xml:space="preserve">ınavı yapılıp sonuçlar duyurulduktan sonra getirilen ve sınav tarihinden sonra alınmış olan belgeler kabul </w:t>
      </w:r>
      <w:r w:rsidRPr="00840302">
        <w:rPr>
          <w:rFonts w:ascii="Times New Roman" w:eastAsia="Times New Roman" w:hAnsi="Times New Roman" w:cs="Times New Roman"/>
          <w:color w:val="000000" w:themeColor="text1"/>
          <w:sz w:val="24"/>
          <w:szCs w:val="24"/>
        </w:rPr>
        <w:lastRenderedPageBreak/>
        <w:t xml:space="preserve">edilmez. </w:t>
      </w:r>
      <w:r w:rsidR="006B712D" w:rsidRPr="00840302">
        <w:rPr>
          <w:rFonts w:ascii="Times New Roman" w:eastAsia="Times New Roman" w:hAnsi="Times New Roman" w:cs="Times New Roman"/>
          <w:color w:val="000000" w:themeColor="text1"/>
          <w:sz w:val="24"/>
          <w:szCs w:val="24"/>
        </w:rPr>
        <w:t>Yeterl</w:t>
      </w:r>
      <w:r w:rsidR="00B6516B" w:rsidRPr="00840302">
        <w:rPr>
          <w:rFonts w:ascii="Times New Roman" w:eastAsia="Times New Roman" w:hAnsi="Times New Roman" w:cs="Times New Roman"/>
          <w:color w:val="000000" w:themeColor="text1"/>
          <w:sz w:val="24"/>
          <w:szCs w:val="24"/>
        </w:rPr>
        <w:t>iğini</w:t>
      </w:r>
      <w:r w:rsidRPr="00840302">
        <w:rPr>
          <w:rFonts w:ascii="Times New Roman" w:eastAsia="Times New Roman" w:hAnsi="Times New Roman" w:cs="Times New Roman"/>
          <w:color w:val="000000" w:themeColor="text1"/>
          <w:sz w:val="24"/>
          <w:szCs w:val="24"/>
        </w:rPr>
        <w:t xml:space="preserve"> belgeleyen ve/veya </w:t>
      </w:r>
      <w:r w:rsidR="00B6516B" w:rsidRPr="00840302">
        <w:rPr>
          <w:rFonts w:ascii="Times New Roman" w:eastAsia="Times New Roman" w:hAnsi="Times New Roman" w:cs="Times New Roman"/>
          <w:color w:val="000000" w:themeColor="text1"/>
          <w:sz w:val="24"/>
          <w:szCs w:val="24"/>
        </w:rPr>
        <w:t>İngilizce Yeterlik ve Seviye Belirleme Sınavında başarılı olan</w:t>
      </w:r>
      <w:r w:rsidRPr="00840302">
        <w:rPr>
          <w:rFonts w:ascii="Times New Roman" w:eastAsia="Times New Roman" w:hAnsi="Times New Roman" w:cs="Times New Roman"/>
          <w:color w:val="000000" w:themeColor="text1"/>
          <w:sz w:val="24"/>
          <w:szCs w:val="24"/>
        </w:rPr>
        <w:t xml:space="preserve"> öğrenciler Fakültenin 1 inci sınıf 1 inci yarıyıl programlarındaki derslere alınırlar. </w:t>
      </w:r>
    </w:p>
    <w:p w:rsidR="009326DB" w:rsidRDefault="009326DB" w:rsidP="009326DB">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3056ED" w:rsidRDefault="003056ED" w:rsidP="003056ED">
      <w:pPr>
        <w:spacing w:after="0" w:line="240" w:lineRule="auto"/>
        <w:ind w:left="1276" w:hanging="1276"/>
        <w:contextualSpacing/>
        <w:jc w:val="center"/>
        <w:rPr>
          <w:rFonts w:ascii="Times New Roman" w:eastAsia="Times New Roman" w:hAnsi="Times New Roman" w:cs="Times New Roman"/>
          <w:b/>
          <w:bCs/>
          <w:color w:val="000000"/>
          <w:sz w:val="24"/>
          <w:szCs w:val="24"/>
        </w:rPr>
      </w:pPr>
      <w:r w:rsidRPr="003056ED">
        <w:rPr>
          <w:rFonts w:ascii="Times New Roman" w:eastAsia="Times New Roman" w:hAnsi="Times New Roman" w:cs="Times New Roman"/>
          <w:b/>
          <w:bCs/>
          <w:color w:val="000000"/>
          <w:sz w:val="24"/>
          <w:szCs w:val="24"/>
        </w:rPr>
        <w:t>Tablo 1: İngilizce Dil Sınavlarının Eşdeğerliğine İlişkin Puan Tablosu</w:t>
      </w:r>
    </w:p>
    <w:p w:rsidR="003056ED" w:rsidRPr="003056ED" w:rsidRDefault="003056ED" w:rsidP="003056ED">
      <w:pPr>
        <w:spacing w:after="0" w:line="240" w:lineRule="auto"/>
        <w:ind w:left="1276" w:hanging="1276"/>
        <w:contextualSpacing/>
        <w:rPr>
          <w:rFonts w:ascii="Times New Roman" w:eastAsia="Times New Roman" w:hAnsi="Times New Roman" w:cs="Times New Roman"/>
          <w:b/>
          <w:bCs/>
          <w:color w:val="000000"/>
          <w:sz w:val="24"/>
          <w:szCs w:val="24"/>
        </w:rPr>
      </w:pPr>
    </w:p>
    <w:tbl>
      <w:tblPr>
        <w:tblW w:w="35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109"/>
      </w:tblGrid>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tcPr>
          <w:p w:rsidR="003056ED" w:rsidRPr="003056ED" w:rsidRDefault="003056ED" w:rsidP="003056ED">
            <w:pPr>
              <w:spacing w:after="0" w:line="240" w:lineRule="auto"/>
              <w:contextualSpacing/>
              <w:textAlignment w:val="baseline"/>
              <w:rPr>
                <w:rFonts w:ascii="Times New Roman" w:eastAsia="Times New Roman" w:hAnsi="Times New Roman" w:cs="Times New Roman"/>
                <w:bCs/>
                <w:color w:val="000000"/>
                <w:lang w:eastAsia="en-US"/>
              </w:rPr>
            </w:pPr>
            <w:r w:rsidRPr="003056ED">
              <w:rPr>
                <w:rFonts w:ascii="Times New Roman" w:eastAsia="Times New Roman" w:hAnsi="Times New Roman" w:cs="Times New Roman"/>
                <w:b/>
                <w:bCs/>
                <w:color w:val="000000"/>
                <w:lang w:eastAsia="en-US"/>
              </w:rPr>
              <w:t xml:space="preserve"> Sınavlar</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b/>
                <w:color w:val="000000"/>
                <w:lang w:eastAsia="en-US"/>
              </w:rPr>
            </w:pPr>
            <w:r w:rsidRPr="003056ED">
              <w:rPr>
                <w:rFonts w:ascii="Times New Roman" w:eastAsia="Times New Roman" w:hAnsi="Times New Roman" w:cs="Times New Roman"/>
                <w:b/>
                <w:color w:val="000000"/>
                <w:lang w:eastAsia="en-US"/>
              </w:rPr>
              <w:t>Puan</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bCs/>
                <w:color w:val="000000"/>
                <w:lang w:eastAsia="en-US"/>
              </w:rPr>
              <w:t xml:space="preserve"> KLÜ </w:t>
            </w:r>
            <w:r w:rsidRPr="003056ED">
              <w:rPr>
                <w:rFonts w:ascii="Times New Roman" w:eastAsia="Times New Roman" w:hAnsi="Times New Roman" w:cs="Times New Roman"/>
                <w:bCs/>
                <w:color w:val="000000"/>
                <w:sz w:val="24"/>
                <w:szCs w:val="24"/>
                <w:lang w:eastAsia="en-US"/>
              </w:rPr>
              <w:t>İYSBS</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70</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bCs/>
                <w:color w:val="000000"/>
                <w:lang w:eastAsia="en-US"/>
              </w:rPr>
              <w:t xml:space="preserve"> YDS</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70</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tcPr>
          <w:p w:rsidR="003056ED" w:rsidRPr="003056ED" w:rsidRDefault="003056ED" w:rsidP="003056ED">
            <w:pPr>
              <w:spacing w:after="0" w:line="240" w:lineRule="auto"/>
              <w:contextualSpacing/>
              <w:textAlignment w:val="baseline"/>
              <w:rPr>
                <w:rFonts w:ascii="Times New Roman" w:eastAsia="Times New Roman" w:hAnsi="Times New Roman" w:cs="Times New Roman"/>
                <w:bCs/>
                <w:color w:val="000000"/>
                <w:lang w:eastAsia="en-US"/>
              </w:rPr>
            </w:pPr>
            <w:r w:rsidRPr="003056ED">
              <w:rPr>
                <w:rFonts w:ascii="Times New Roman" w:eastAsia="Times New Roman" w:hAnsi="Times New Roman" w:cs="Times New Roman"/>
                <w:bCs/>
                <w:color w:val="000000"/>
                <w:lang w:eastAsia="en-US"/>
              </w:rPr>
              <w:t xml:space="preserve"> YÖKDİL</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70</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bCs/>
                <w:color w:val="000000"/>
                <w:lang w:eastAsia="en-US"/>
              </w:rPr>
              <w:t xml:space="preserve"> TOEFL IBT</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90</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bCs/>
                <w:color w:val="000000"/>
                <w:lang w:eastAsia="en-US"/>
              </w:rPr>
              <w:t xml:space="preserve"> TOEFL CBT</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233</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bCs/>
                <w:color w:val="000000"/>
                <w:lang w:eastAsia="en-US"/>
              </w:rPr>
              <w:t xml:space="preserve"> TOEFL PBT</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577</w:t>
            </w:r>
          </w:p>
        </w:tc>
      </w:tr>
      <w:tr w:rsidR="003056ED" w:rsidRPr="003056ED" w:rsidTr="003056ED">
        <w:trPr>
          <w:trHeight w:hRule="exact" w:val="397"/>
          <w:jc w:val="center"/>
        </w:trPr>
        <w:tc>
          <w:tcPr>
            <w:tcW w:w="24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bCs/>
                <w:color w:val="000000"/>
                <w:lang w:eastAsia="en-US"/>
              </w:rPr>
              <w:t xml:space="preserve"> IELTS</w:t>
            </w:r>
          </w:p>
        </w:tc>
        <w:tc>
          <w:tcPr>
            <w:tcW w:w="110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056ED" w:rsidRPr="003056ED" w:rsidRDefault="003056ED" w:rsidP="003056ED">
            <w:pPr>
              <w:spacing w:after="0" w:line="240" w:lineRule="auto"/>
              <w:contextualSpacing/>
              <w:jc w:val="center"/>
              <w:textAlignment w:val="baseline"/>
              <w:rPr>
                <w:rFonts w:ascii="Times New Roman" w:eastAsia="Times New Roman" w:hAnsi="Times New Roman" w:cs="Times New Roman"/>
                <w:color w:val="000000"/>
                <w:lang w:eastAsia="en-US"/>
              </w:rPr>
            </w:pPr>
            <w:r w:rsidRPr="003056ED">
              <w:rPr>
                <w:rFonts w:ascii="Times New Roman" w:eastAsia="Times New Roman" w:hAnsi="Times New Roman" w:cs="Times New Roman"/>
                <w:color w:val="000000"/>
                <w:lang w:eastAsia="en-US"/>
              </w:rPr>
              <w:t>7</w:t>
            </w:r>
          </w:p>
        </w:tc>
      </w:tr>
    </w:tbl>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Zorunlu hazırlık sınıfı düzeyleri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11 </w:t>
      </w:r>
      <w:r w:rsidRPr="00840302">
        <w:rPr>
          <w:rFonts w:ascii="Times New Roman" w:eastAsia="Times New Roman" w:hAnsi="Times New Roman" w:cs="Times New Roman"/>
          <w:color w:val="000000" w:themeColor="text1"/>
          <w:sz w:val="24"/>
          <w:szCs w:val="24"/>
        </w:rPr>
        <w:t>- (1)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 xml:space="preserve">Süresi içerisinde </w:t>
      </w:r>
      <w:r w:rsidR="006B712D" w:rsidRPr="00840302">
        <w:rPr>
          <w:rFonts w:ascii="Times New Roman" w:eastAsia="Times New Roman" w:hAnsi="Times New Roman" w:cs="Times New Roman"/>
          <w:color w:val="000000" w:themeColor="text1"/>
          <w:sz w:val="24"/>
          <w:szCs w:val="24"/>
        </w:rPr>
        <w:t>yeterliğini</w:t>
      </w:r>
      <w:r w:rsidRPr="00840302">
        <w:rPr>
          <w:rFonts w:ascii="Times New Roman" w:eastAsia="Times New Roman" w:hAnsi="Times New Roman" w:cs="Times New Roman"/>
          <w:color w:val="000000" w:themeColor="text1"/>
          <w:sz w:val="24"/>
          <w:szCs w:val="24"/>
        </w:rPr>
        <w:t xml:space="preserve"> belgeleyemeyenlerle,</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İngilizce</w:t>
      </w:r>
      <w:r w:rsidR="003635EA" w:rsidRPr="00840302">
        <w:rPr>
          <w:rFonts w:ascii="Times New Roman" w:eastAsia="Times New Roman" w:hAnsi="Times New Roman" w:cs="Times New Roman"/>
          <w:color w:val="000000" w:themeColor="text1"/>
          <w:sz w:val="24"/>
          <w:szCs w:val="24"/>
        </w:rPr>
        <w:t xml:space="preserve"> </w:t>
      </w:r>
      <w:r w:rsidR="00412250">
        <w:rPr>
          <w:rFonts w:ascii="Times New Roman" w:eastAsia="Times New Roman" w:hAnsi="Times New Roman" w:cs="Times New Roman"/>
          <w:color w:val="000000" w:themeColor="text1"/>
          <w:sz w:val="24"/>
          <w:szCs w:val="24"/>
        </w:rPr>
        <w:t xml:space="preserve">Yeterlik ve </w:t>
      </w:r>
      <w:r w:rsidRPr="00840302">
        <w:rPr>
          <w:rFonts w:ascii="Times New Roman" w:eastAsia="Times New Roman" w:hAnsi="Times New Roman" w:cs="Times New Roman"/>
          <w:color w:val="000000" w:themeColor="text1"/>
          <w:sz w:val="24"/>
          <w:szCs w:val="24"/>
        </w:rPr>
        <w:t>Seviye Belirleme Sınavında başarılı olamayanlar ve/veya sınava girmeyenler,</w:t>
      </w:r>
      <w:r w:rsidR="003635EA"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Fakülte hazırlık sınıfında </w:t>
      </w:r>
      <w:r w:rsidR="006B712D" w:rsidRPr="00840302">
        <w:rPr>
          <w:rFonts w:ascii="Times New Roman" w:eastAsia="Times New Roman" w:hAnsi="Times New Roman" w:cs="Times New Roman"/>
          <w:color w:val="000000" w:themeColor="text1"/>
          <w:sz w:val="24"/>
          <w:szCs w:val="24"/>
        </w:rPr>
        <w:t>uygun</w:t>
      </w:r>
      <w:r w:rsidRPr="00840302">
        <w:rPr>
          <w:rFonts w:ascii="Times New Roman" w:eastAsia="Times New Roman" w:hAnsi="Times New Roman" w:cs="Times New Roman"/>
          <w:color w:val="000000" w:themeColor="text1"/>
          <w:sz w:val="24"/>
          <w:szCs w:val="24"/>
        </w:rPr>
        <w:t xml:space="preserve"> düzeydeki programlara yerleştirilirler. Anılan düzeylerin </w:t>
      </w:r>
      <w:r w:rsidR="006B712D"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nda aldıkları puan çerçevesinde tespiti ve öğrencilerin yeterliklerine uygun bir düzeye</w:t>
      </w:r>
      <w:r w:rsidR="006B712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yerleştirilmeleri Bölüme bağlı hazırlık koordinatörlüğü</w:t>
      </w:r>
      <w:r w:rsidR="006B712D" w:rsidRPr="00840302">
        <w:rPr>
          <w:rFonts w:ascii="Times New Roman" w:eastAsia="Times New Roman" w:hAnsi="Times New Roman" w:cs="Times New Roman"/>
          <w:color w:val="000000" w:themeColor="text1"/>
          <w:sz w:val="24"/>
          <w:szCs w:val="24"/>
        </w:rPr>
        <w:t>nün yetki ve sorumluluğundadır.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Başarı ölçütleri</w:t>
      </w:r>
      <w:r w:rsidRPr="00840302">
        <w:rPr>
          <w:rFonts w:ascii="Times New Roman" w:eastAsia="Times New Roman" w:hAnsi="Times New Roman" w:cs="Times New Roman"/>
          <w:color w:val="000000" w:themeColor="text1"/>
          <w:sz w:val="24"/>
          <w:szCs w:val="24"/>
        </w:rPr>
        <w:t> </w:t>
      </w:r>
    </w:p>
    <w:p w:rsidR="00651C7D" w:rsidRPr="001F4077" w:rsidRDefault="00932FB8" w:rsidP="00672EBB">
      <w:pPr>
        <w:spacing w:after="0" w:line="240" w:lineRule="auto"/>
        <w:ind w:firstLine="709"/>
        <w:contextualSpacing/>
        <w:jc w:val="both"/>
        <w:rPr>
          <w:rFonts w:ascii="Times New Roman" w:eastAsia="Times New Roman" w:hAnsi="Times New Roman" w:cs="Times New Roman"/>
          <w:sz w:val="24"/>
          <w:szCs w:val="20"/>
        </w:rPr>
      </w:pPr>
      <w:r w:rsidRPr="00840302">
        <w:rPr>
          <w:rFonts w:ascii="Times New Roman" w:eastAsia="Times New Roman" w:hAnsi="Times New Roman" w:cs="Times New Roman"/>
          <w:b/>
          <w:bCs/>
          <w:color w:val="000000" w:themeColor="text1"/>
          <w:sz w:val="24"/>
          <w:szCs w:val="24"/>
        </w:rPr>
        <w:t>MADDE 12</w:t>
      </w:r>
      <w:r w:rsidR="00651C7D">
        <w:rPr>
          <w:rFonts w:ascii="Times New Roman" w:eastAsia="Times New Roman" w:hAnsi="Times New Roman" w:cs="Times New Roman"/>
          <w:b/>
          <w:bCs/>
          <w:color w:val="000000" w:themeColor="text1"/>
          <w:sz w:val="24"/>
          <w:szCs w:val="24"/>
        </w:rPr>
        <w:t xml:space="preserve"> </w:t>
      </w:r>
      <w:r w:rsidR="00651C7D" w:rsidRPr="00651C7D">
        <w:rPr>
          <w:rFonts w:ascii="Times New Roman" w:eastAsia="Times New Roman" w:hAnsi="Times New Roman" w:cs="Times New Roman"/>
          <w:bCs/>
          <w:color w:val="000000" w:themeColor="text1"/>
          <w:sz w:val="24"/>
          <w:szCs w:val="24"/>
        </w:rPr>
        <w:t>-</w:t>
      </w:r>
      <w:r w:rsidR="00651C7D">
        <w:rPr>
          <w:rFonts w:ascii="Times New Roman" w:eastAsia="Times New Roman" w:hAnsi="Times New Roman" w:cs="Times New Roman"/>
          <w:b/>
          <w:bCs/>
          <w:color w:val="000000" w:themeColor="text1"/>
          <w:sz w:val="24"/>
          <w:szCs w:val="24"/>
        </w:rPr>
        <w:t xml:space="preserve"> </w:t>
      </w:r>
      <w:r w:rsidR="00672EBB">
        <w:rPr>
          <w:rFonts w:ascii="Times New Roman" w:eastAsia="Times New Roman" w:hAnsi="Times New Roman" w:cs="Times New Roman"/>
          <w:color w:val="000000"/>
          <w:sz w:val="24"/>
          <w:szCs w:val="24"/>
        </w:rPr>
        <w:t xml:space="preserve">(1)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651C7D">
        <w:rPr>
          <w:rFonts w:ascii="Times New Roman" w:eastAsia="Times New Roman" w:hAnsi="Times New Roman" w:cs="Times New Roman"/>
          <w:b/>
          <w:bCs/>
          <w:color w:val="000000" w:themeColor="text1"/>
          <w:sz w:val="24"/>
          <w:szCs w:val="24"/>
        </w:rPr>
        <w:t xml:space="preserve"> </w:t>
      </w:r>
      <w:r w:rsidR="00651C7D" w:rsidRPr="001F4077">
        <w:rPr>
          <w:rFonts w:ascii="Times New Roman" w:eastAsia="Times New Roman" w:hAnsi="Times New Roman" w:cs="Times New Roman"/>
          <w:color w:val="000000" w:themeColor="text1"/>
          <w:sz w:val="24"/>
          <w:szCs w:val="24"/>
        </w:rPr>
        <w:t xml:space="preserve">Fen-Edebiyat Fakültesi Mütercim-Tercümanlık (İngilizce) Bölümünün kararıyla 1 eğitim-öğretim yılını kapsayacak olan hazırlık sınıfı eğitimi boyunca </w:t>
      </w:r>
      <w:r w:rsidR="00651C7D">
        <w:rPr>
          <w:rFonts w:ascii="Times New Roman" w:eastAsia="Times New Roman" w:hAnsi="Times New Roman" w:cs="Times New Roman"/>
          <w:color w:val="000000" w:themeColor="text1"/>
          <w:sz w:val="24"/>
          <w:szCs w:val="24"/>
        </w:rPr>
        <w:t>Güz yarıyılında 2 ara sınav, B</w:t>
      </w:r>
      <w:r w:rsidR="00651C7D" w:rsidRPr="001F4077">
        <w:rPr>
          <w:rFonts w:ascii="Times New Roman" w:eastAsia="Times New Roman" w:hAnsi="Times New Roman" w:cs="Times New Roman"/>
          <w:color w:val="000000" w:themeColor="text1"/>
          <w:sz w:val="24"/>
          <w:szCs w:val="24"/>
        </w:rPr>
        <w:t xml:space="preserve">ahar yarıyılında ise 1 ara sınav ve </w:t>
      </w:r>
      <w:r w:rsidR="008D5276" w:rsidRPr="008D5276">
        <w:rPr>
          <w:rFonts w:ascii="Times New Roman" w:eastAsia="Times New Roman" w:hAnsi="Times New Roman" w:cs="Times New Roman"/>
          <w:sz w:val="24"/>
          <w:szCs w:val="24"/>
        </w:rPr>
        <w:t>İngilizce Hazırlık Sınıfı Final Sınavı</w:t>
      </w:r>
      <w:r w:rsidR="00651C7D" w:rsidRPr="001F4077">
        <w:rPr>
          <w:rFonts w:ascii="Times New Roman" w:eastAsia="Times New Roman" w:hAnsi="Times New Roman" w:cs="Times New Roman"/>
          <w:color w:val="000000" w:themeColor="text1"/>
          <w:sz w:val="24"/>
          <w:szCs w:val="24"/>
        </w:rPr>
        <w:t xml:space="preserve"> yapılır. Genel başarı notu; vizeler ile sınıf içi çalışmaları ortalamasının (</w:t>
      </w:r>
      <w:r w:rsidR="00651C7D" w:rsidRPr="001F4077">
        <w:rPr>
          <w:rFonts w:ascii="Times New Roman" w:eastAsia="Times New Roman" w:hAnsi="Times New Roman" w:cs="Times New Roman"/>
          <w:sz w:val="24"/>
          <w:szCs w:val="20"/>
        </w:rPr>
        <w:t xml:space="preserve">1. Vize: % 20, 2. Vize: % 20, 3. Vize: % 20 ve Sınıf </w:t>
      </w:r>
      <w:r w:rsidR="008D5276">
        <w:rPr>
          <w:rFonts w:ascii="Times New Roman" w:eastAsia="Times New Roman" w:hAnsi="Times New Roman" w:cs="Times New Roman"/>
          <w:sz w:val="24"/>
          <w:szCs w:val="20"/>
        </w:rPr>
        <w:t>i</w:t>
      </w:r>
      <w:r w:rsidR="00651C7D" w:rsidRPr="001F4077">
        <w:rPr>
          <w:rFonts w:ascii="Times New Roman" w:eastAsia="Times New Roman" w:hAnsi="Times New Roman" w:cs="Times New Roman"/>
          <w:sz w:val="24"/>
          <w:szCs w:val="20"/>
        </w:rPr>
        <w:t xml:space="preserve">çi Çalışmaları: % 40) % 50’si ile </w:t>
      </w:r>
      <w:r w:rsidR="008D5276" w:rsidRPr="008D5276">
        <w:rPr>
          <w:rFonts w:ascii="Times New Roman" w:eastAsia="Times New Roman" w:hAnsi="Times New Roman" w:cs="Times New Roman"/>
          <w:sz w:val="24"/>
          <w:szCs w:val="24"/>
        </w:rPr>
        <w:t>İngili</w:t>
      </w:r>
      <w:r w:rsidR="008D5276">
        <w:rPr>
          <w:rFonts w:ascii="Times New Roman" w:eastAsia="Times New Roman" w:hAnsi="Times New Roman" w:cs="Times New Roman"/>
          <w:sz w:val="24"/>
          <w:szCs w:val="24"/>
        </w:rPr>
        <w:t>zce Hazırlık Sınıfı Final Sınav</w:t>
      </w:r>
      <w:r w:rsidR="00651C7D" w:rsidRPr="001F4077">
        <w:rPr>
          <w:rFonts w:ascii="Times New Roman" w:eastAsia="Times New Roman" w:hAnsi="Times New Roman" w:cs="Times New Roman"/>
          <w:sz w:val="24"/>
          <w:szCs w:val="20"/>
        </w:rPr>
        <w:t xml:space="preserve"> notunun % 50’sinden oluşur. </w:t>
      </w:r>
      <w:r w:rsidR="008D5276" w:rsidRPr="008D5276">
        <w:rPr>
          <w:rFonts w:ascii="Times New Roman" w:eastAsia="Times New Roman" w:hAnsi="Times New Roman" w:cs="Times New Roman"/>
          <w:sz w:val="24"/>
          <w:szCs w:val="24"/>
        </w:rPr>
        <w:t>İngilizce Hazırlık Sınıfı Final Sınavı</w:t>
      </w:r>
      <w:r w:rsidR="008D5276">
        <w:rPr>
          <w:rFonts w:ascii="Times New Roman" w:eastAsia="Times New Roman" w:hAnsi="Times New Roman" w:cs="Times New Roman"/>
          <w:color w:val="000000" w:themeColor="text1"/>
          <w:sz w:val="24"/>
          <w:szCs w:val="24"/>
        </w:rPr>
        <w:t>na</w:t>
      </w:r>
      <w:r w:rsidR="00651C7D">
        <w:rPr>
          <w:rFonts w:ascii="Times New Roman" w:eastAsia="Times New Roman" w:hAnsi="Times New Roman" w:cs="Times New Roman"/>
          <w:color w:val="000000" w:themeColor="text1"/>
          <w:sz w:val="24"/>
          <w:szCs w:val="24"/>
        </w:rPr>
        <w:t xml:space="preserve"> girebilmek için derslerin %</w:t>
      </w:r>
      <w:r w:rsidR="008D5276">
        <w:rPr>
          <w:rFonts w:ascii="Times New Roman" w:eastAsia="Times New Roman" w:hAnsi="Times New Roman" w:cs="Times New Roman"/>
          <w:color w:val="000000" w:themeColor="text1"/>
          <w:sz w:val="24"/>
          <w:szCs w:val="24"/>
        </w:rPr>
        <w:t xml:space="preserve"> </w:t>
      </w:r>
      <w:r w:rsidR="00651C7D" w:rsidRPr="001F4077">
        <w:rPr>
          <w:rFonts w:ascii="Times New Roman" w:eastAsia="Times New Roman" w:hAnsi="Times New Roman" w:cs="Times New Roman"/>
          <w:color w:val="000000" w:themeColor="text1"/>
          <w:sz w:val="24"/>
          <w:szCs w:val="24"/>
        </w:rPr>
        <w:t xml:space="preserve">85'ine katılmış olmak zorunludur. Bütün sınavlar 100 tam not üzerinden değerlendirilir. </w:t>
      </w:r>
      <w:r w:rsidR="00651C7D">
        <w:rPr>
          <w:rFonts w:ascii="Times New Roman" w:eastAsia="Times New Roman" w:hAnsi="Times New Roman" w:cs="Times New Roman"/>
          <w:color w:val="000000" w:themeColor="text1"/>
          <w:sz w:val="24"/>
          <w:szCs w:val="24"/>
        </w:rPr>
        <w:t>Genel b</w:t>
      </w:r>
      <w:r w:rsidR="00651C7D" w:rsidRPr="001F4077">
        <w:rPr>
          <w:rFonts w:ascii="Times New Roman" w:eastAsia="Times New Roman" w:hAnsi="Times New Roman" w:cs="Times New Roman"/>
          <w:color w:val="000000" w:themeColor="text1"/>
          <w:sz w:val="24"/>
          <w:szCs w:val="24"/>
        </w:rPr>
        <w:t>aşarı not ortalaması 70 puan ve üzerinde olanlar, bir sonraki yıl lisa</w:t>
      </w:r>
      <w:r w:rsidR="00651C7D">
        <w:rPr>
          <w:rFonts w:ascii="Times New Roman" w:eastAsia="Times New Roman" w:hAnsi="Times New Roman" w:cs="Times New Roman"/>
          <w:color w:val="000000" w:themeColor="text1"/>
          <w:sz w:val="24"/>
          <w:szCs w:val="24"/>
        </w:rPr>
        <w:t>ns programlarına devam ederler.</w:t>
      </w:r>
    </w:p>
    <w:p w:rsidR="00932FB8" w:rsidRPr="00840302" w:rsidRDefault="00932FB8" w:rsidP="00672EBB">
      <w:pPr>
        <w:spacing w:after="0" w:line="240" w:lineRule="auto"/>
        <w:ind w:firstLine="705"/>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(2) Öğretim yılı başında yapılan </w:t>
      </w:r>
      <w:r w:rsidR="006B712D" w:rsidRPr="00840302">
        <w:rPr>
          <w:rFonts w:ascii="Times New Roman" w:eastAsia="Times New Roman" w:hAnsi="Times New Roman" w:cs="Times New Roman"/>
          <w:color w:val="000000" w:themeColor="text1"/>
          <w:sz w:val="24"/>
          <w:szCs w:val="24"/>
        </w:rPr>
        <w:t>İngilizce Yeterlik ve Seviye Belirleme Sınavında alınan not doğrudan Başarı Notu sayılır. Taban Başarı Notu 100 üzerinden 70’</w:t>
      </w:r>
      <w:r w:rsidRPr="00840302">
        <w:rPr>
          <w:rFonts w:ascii="Times New Roman" w:eastAsia="Times New Roman" w:hAnsi="Times New Roman" w:cs="Times New Roman"/>
          <w:color w:val="000000" w:themeColor="text1"/>
          <w:sz w:val="24"/>
          <w:szCs w:val="24"/>
        </w:rPr>
        <w:t>tir. </w:t>
      </w:r>
    </w:p>
    <w:p w:rsidR="00932FB8" w:rsidRPr="00840302" w:rsidRDefault="00932FB8" w:rsidP="00672EBB">
      <w:pPr>
        <w:spacing w:after="0" w:line="240" w:lineRule="auto"/>
        <w:ind w:firstLine="705"/>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xml:space="preserve">(3)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0059FB">
        <w:rPr>
          <w:rFonts w:ascii="Times New Roman" w:eastAsia="Times New Roman" w:hAnsi="Times New Roman" w:cs="Times New Roman"/>
          <w:b/>
          <w:bCs/>
          <w:color w:val="000000" w:themeColor="text1"/>
          <w:sz w:val="24"/>
          <w:szCs w:val="24"/>
        </w:rPr>
        <w:t xml:space="preserve"> </w:t>
      </w:r>
      <w:r w:rsidRPr="00840302">
        <w:rPr>
          <w:rFonts w:ascii="Times New Roman" w:eastAsia="Times New Roman" w:hAnsi="Times New Roman" w:cs="Times New Roman"/>
          <w:color w:val="000000" w:themeColor="text1"/>
          <w:sz w:val="24"/>
          <w:szCs w:val="24"/>
        </w:rPr>
        <w:t xml:space="preserve">Ara sınavların yapılacağı tarih, sınav tarihinden en geç 10 gün önce öğrencilere duyurulur. </w:t>
      </w:r>
      <w:r w:rsidR="008D5276" w:rsidRPr="008D5276">
        <w:rPr>
          <w:rFonts w:ascii="Times New Roman" w:eastAsia="Times New Roman" w:hAnsi="Times New Roman" w:cs="Times New Roman"/>
          <w:sz w:val="24"/>
          <w:szCs w:val="24"/>
        </w:rPr>
        <w:t>İngilizce Hazırlık Sınıfı Final Sınavı</w:t>
      </w:r>
      <w:r w:rsidR="006B712D" w:rsidRPr="00840302">
        <w:rPr>
          <w:rFonts w:ascii="Times New Roman" w:eastAsia="Times New Roman" w:hAnsi="Times New Roman" w:cs="Times New Roman"/>
          <w:color w:val="000000" w:themeColor="text1"/>
          <w:sz w:val="24"/>
          <w:szCs w:val="24"/>
        </w:rPr>
        <w:t xml:space="preserve"> ve İngilizce Yeterlik ve Seviye Belirleme Sınavı</w:t>
      </w:r>
      <w:r w:rsidRPr="00840302">
        <w:rPr>
          <w:rFonts w:ascii="Times New Roman" w:eastAsia="Times New Roman" w:hAnsi="Times New Roman" w:cs="Times New Roman"/>
          <w:color w:val="000000" w:themeColor="text1"/>
          <w:sz w:val="24"/>
          <w:szCs w:val="24"/>
        </w:rPr>
        <w:t xml:space="preserve"> ise akademik takvimd</w:t>
      </w:r>
      <w:r w:rsidR="006B712D" w:rsidRPr="00840302">
        <w:rPr>
          <w:rFonts w:ascii="Times New Roman" w:eastAsia="Times New Roman" w:hAnsi="Times New Roman" w:cs="Times New Roman"/>
          <w:color w:val="000000" w:themeColor="text1"/>
          <w:sz w:val="24"/>
          <w:szCs w:val="24"/>
        </w:rPr>
        <w:t>e belirtildiği tarihte yapılır.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Sınavlarda mazeret hali </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13 - </w:t>
      </w:r>
      <w:r w:rsidRPr="00840302">
        <w:rPr>
          <w:rFonts w:ascii="Times New Roman" w:eastAsia="Times New Roman" w:hAnsi="Times New Roman" w:cs="Times New Roman"/>
          <w:color w:val="000000" w:themeColor="text1"/>
          <w:sz w:val="24"/>
          <w:szCs w:val="24"/>
        </w:rPr>
        <w:t>(1) Haklı ve geçerli nedenlerle ara sınavlara giremeyen öğrenciler, mazeretlerini sınav tarihini takip eden 5 iş günü içerisinde Dekanlığa yazılı olarak bildirir. Bu sürenin dışında yapılan başvurular işleme konulmaz. Mazeretleri Fakülte Yönetim Kurulunca</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kabul edilenler, mazeret sınav hakkını idarece akademik takvime uygun olarak belirlenmiş</w:t>
      </w:r>
      <w:r w:rsidR="00E4518D"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olan tarihlerde kullanırlar.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Mazeret sınavlarına girmeyen öğrencilere yeni bir mazeret sınavı yapılmaz.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lastRenderedPageBreak/>
        <w:t>(3) Sınavı yapan öğretim elemanı</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Sınav ve Değerlendirme Komisyonu sınav tarihini takip eden 8 iş günü içerisinde sınav sonuçlarını ilan eder.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(4)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0059FB">
        <w:rPr>
          <w:rFonts w:ascii="Times New Roman" w:eastAsia="Times New Roman" w:hAnsi="Times New Roman" w:cs="Times New Roman"/>
          <w:b/>
          <w:bCs/>
          <w:color w:val="000000" w:themeColor="text1"/>
          <w:sz w:val="24"/>
          <w:szCs w:val="24"/>
        </w:rPr>
        <w:t xml:space="preserve"> </w:t>
      </w:r>
      <w:r w:rsidR="008D5276" w:rsidRPr="008D5276">
        <w:rPr>
          <w:rFonts w:ascii="Times New Roman" w:eastAsia="Times New Roman" w:hAnsi="Times New Roman" w:cs="Times New Roman"/>
          <w:sz w:val="24"/>
          <w:szCs w:val="24"/>
        </w:rPr>
        <w:t>İngili</w:t>
      </w:r>
      <w:r w:rsidR="008D5276">
        <w:rPr>
          <w:rFonts w:ascii="Times New Roman" w:eastAsia="Times New Roman" w:hAnsi="Times New Roman" w:cs="Times New Roman"/>
          <w:sz w:val="24"/>
          <w:szCs w:val="24"/>
        </w:rPr>
        <w:t xml:space="preserve">zce Hazırlık Sınıfı Final </w:t>
      </w:r>
      <w:r w:rsidR="0074097E" w:rsidRPr="00840302">
        <w:rPr>
          <w:rFonts w:ascii="Times New Roman" w:eastAsia="Times New Roman" w:hAnsi="Times New Roman" w:cs="Times New Roman"/>
          <w:color w:val="000000" w:themeColor="text1"/>
          <w:sz w:val="24"/>
          <w:szCs w:val="24"/>
        </w:rPr>
        <w:t>S</w:t>
      </w:r>
      <w:r w:rsidR="008D5276">
        <w:rPr>
          <w:rFonts w:ascii="Times New Roman" w:eastAsia="Times New Roman" w:hAnsi="Times New Roman" w:cs="Times New Roman"/>
          <w:color w:val="000000" w:themeColor="text1"/>
          <w:sz w:val="24"/>
          <w:szCs w:val="24"/>
        </w:rPr>
        <w:t>ınav</w:t>
      </w:r>
      <w:r w:rsidRPr="00840302">
        <w:rPr>
          <w:rFonts w:ascii="Times New Roman" w:eastAsia="Times New Roman" w:hAnsi="Times New Roman" w:cs="Times New Roman"/>
          <w:color w:val="000000" w:themeColor="text1"/>
          <w:sz w:val="24"/>
          <w:szCs w:val="24"/>
        </w:rPr>
        <w:t xml:space="preserve">ı ile </w:t>
      </w:r>
      <w:r w:rsidR="0074097E" w:rsidRPr="00840302">
        <w:rPr>
          <w:rFonts w:ascii="Times New Roman" w:eastAsia="Times New Roman" w:hAnsi="Times New Roman" w:cs="Times New Roman"/>
          <w:color w:val="000000" w:themeColor="text1"/>
          <w:sz w:val="24"/>
          <w:szCs w:val="24"/>
        </w:rPr>
        <w:t xml:space="preserve">İngilizce Yeterlik ve Seviye Belirleme Sınavı </w:t>
      </w:r>
      <w:r w:rsidRPr="00840302">
        <w:rPr>
          <w:rFonts w:ascii="Times New Roman" w:eastAsia="Times New Roman" w:hAnsi="Times New Roman" w:cs="Times New Roman"/>
          <w:color w:val="000000" w:themeColor="text1"/>
          <w:sz w:val="24"/>
          <w:szCs w:val="24"/>
        </w:rPr>
        <w:t>için mazeret sınavı yapılmaz. </w:t>
      </w:r>
    </w:p>
    <w:p w:rsidR="006F6981"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Sınav sonucuna itiraz</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14 - </w:t>
      </w:r>
      <w:r w:rsidRPr="00840302">
        <w:rPr>
          <w:rFonts w:ascii="Times New Roman" w:eastAsia="Times New Roman" w:hAnsi="Times New Roman" w:cs="Times New Roman"/>
          <w:color w:val="000000" w:themeColor="text1"/>
          <w:sz w:val="24"/>
          <w:szCs w:val="24"/>
        </w:rPr>
        <w:t>(1) Öğrenciler sınav sonuçlarına ilan tarihini izleyen günden itibaren en çok 5 iş günü içinde ve sadece maddi hata yönünden itiraz edebilirler. Daha sonra yapılan itirazlar kabul edilmez. İtiraz bir dilekçe ile Fakülte Dekanlığına yapılır. Yapılan inceleme sonucunda herhangi bir maddi hata tespit edilmesi durumunda söz konusu hata, ilgili öğretim elemanlarının da görüşü alındıktan sonra Yönetim Kurulu kararı ile düzeltilir ve sonuçlar ilan edilir. Öğrenciler, öğretim elemanının not takdirine ilişkin hata itirazında bulunamazlar.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r w:rsidR="0074097E" w:rsidRPr="00840302">
        <w:rPr>
          <w:rFonts w:ascii="Times New Roman" w:eastAsia="Times New Roman" w:hAnsi="Times New Roman" w:cs="Times New Roman"/>
          <w:color w:val="000000" w:themeColor="text1"/>
          <w:sz w:val="24"/>
          <w:szCs w:val="24"/>
        </w:rPr>
        <w:tab/>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Devam Durumu</w:t>
      </w:r>
      <w:r w:rsidRPr="00840302">
        <w:rPr>
          <w:rFonts w:ascii="Times New Roman" w:eastAsia="Times New Roman" w:hAnsi="Times New Roman" w:cs="Times New Roman"/>
          <w:color w:val="000000" w:themeColor="text1"/>
          <w:sz w:val="24"/>
          <w:szCs w:val="24"/>
        </w:rPr>
        <w:t> </w:t>
      </w:r>
    </w:p>
    <w:p w:rsidR="00672EBB" w:rsidRDefault="00932FB8" w:rsidP="008C58CF">
      <w:pPr>
        <w:spacing w:after="0" w:line="240" w:lineRule="auto"/>
        <w:ind w:firstLine="703"/>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15 - </w:t>
      </w:r>
      <w:r w:rsidR="00672EBB" w:rsidRPr="00840302">
        <w:rPr>
          <w:rFonts w:ascii="Times New Roman" w:eastAsia="Times New Roman" w:hAnsi="Times New Roman" w:cs="Times New Roman"/>
          <w:color w:val="000000" w:themeColor="text1"/>
          <w:sz w:val="24"/>
          <w:szCs w:val="24"/>
        </w:rPr>
        <w:t xml:space="preserve"> </w:t>
      </w:r>
      <w:r w:rsidR="00672EBB">
        <w:rPr>
          <w:rFonts w:ascii="Times New Roman" w:eastAsia="Times New Roman" w:hAnsi="Times New Roman" w:cs="Times New Roman"/>
          <w:color w:val="000000"/>
          <w:sz w:val="24"/>
          <w:szCs w:val="24"/>
        </w:rPr>
        <w:t xml:space="preserve">(1) </w:t>
      </w:r>
      <w:r w:rsidR="000059FB">
        <w:rPr>
          <w:rFonts w:ascii="Times New Roman" w:eastAsia="Times New Roman" w:hAnsi="Times New Roman" w:cs="Times New Roman"/>
          <w:bCs/>
          <w:color w:val="000000" w:themeColor="text1"/>
          <w:sz w:val="24"/>
          <w:szCs w:val="24"/>
        </w:rPr>
        <w:t>(Değişik S.K. 20.04.2016 tarihli ve 74</w:t>
      </w:r>
      <w:r w:rsidR="000059FB" w:rsidRPr="008A423F">
        <w:rPr>
          <w:rFonts w:ascii="Times New Roman" w:eastAsia="Times New Roman" w:hAnsi="Times New Roman" w:cs="Times New Roman"/>
          <w:bCs/>
          <w:color w:val="000000" w:themeColor="text1"/>
          <w:sz w:val="24"/>
          <w:szCs w:val="24"/>
        </w:rPr>
        <w:t xml:space="preserve"> sayılı)</w:t>
      </w:r>
      <w:r w:rsidR="000059FB">
        <w:rPr>
          <w:rFonts w:ascii="Times New Roman" w:eastAsia="Times New Roman" w:hAnsi="Times New Roman" w:cs="Times New Roman"/>
          <w:b/>
          <w:bCs/>
          <w:color w:val="000000" w:themeColor="text1"/>
          <w:sz w:val="24"/>
          <w:szCs w:val="24"/>
        </w:rPr>
        <w:t xml:space="preserve"> </w:t>
      </w:r>
      <w:r w:rsidR="00672EBB" w:rsidRPr="001F4077">
        <w:rPr>
          <w:rFonts w:ascii="Times New Roman" w:eastAsia="Times New Roman" w:hAnsi="Times New Roman" w:cs="Times New Roman"/>
          <w:color w:val="000000" w:themeColor="text1"/>
          <w:sz w:val="24"/>
          <w:szCs w:val="24"/>
        </w:rPr>
        <w:t xml:space="preserve">İngilizce hazırlık sınıfında derslere devam </w:t>
      </w:r>
      <w:r w:rsidR="000059FB">
        <w:rPr>
          <w:rFonts w:ascii="Times New Roman" w:eastAsia="Times New Roman" w:hAnsi="Times New Roman" w:cs="Times New Roman"/>
          <w:color w:val="000000" w:themeColor="text1"/>
          <w:sz w:val="24"/>
          <w:szCs w:val="24"/>
        </w:rPr>
        <w:t>zorunludur. Öğrenciler</w:t>
      </w:r>
      <w:r w:rsidR="00672EBB" w:rsidRPr="001F4077">
        <w:rPr>
          <w:rFonts w:ascii="Times New Roman" w:eastAsia="Times New Roman" w:hAnsi="Times New Roman" w:cs="Times New Roman"/>
          <w:color w:val="000000" w:themeColor="text1"/>
          <w:sz w:val="24"/>
          <w:szCs w:val="24"/>
        </w:rPr>
        <w:t xml:space="preserve"> derslerin % 8</w:t>
      </w:r>
      <w:r w:rsidR="000059FB">
        <w:rPr>
          <w:rFonts w:ascii="Times New Roman" w:eastAsia="Times New Roman" w:hAnsi="Times New Roman" w:cs="Times New Roman"/>
          <w:color w:val="000000" w:themeColor="text1"/>
          <w:sz w:val="24"/>
          <w:szCs w:val="24"/>
        </w:rPr>
        <w:t xml:space="preserve">5’ine devam etmekle yükümlüdür. </w:t>
      </w:r>
      <w:r w:rsidR="00672EBB" w:rsidRPr="001F4077">
        <w:rPr>
          <w:rFonts w:ascii="Times New Roman" w:eastAsia="Times New Roman" w:hAnsi="Times New Roman" w:cs="Times New Roman"/>
          <w:color w:val="000000" w:themeColor="text1"/>
          <w:sz w:val="24"/>
          <w:szCs w:val="24"/>
        </w:rPr>
        <w:t>Devam koşulunu yerine getirmeyen hazırlık sınıfı öğrencileri, </w:t>
      </w:r>
      <w:r w:rsidR="008D5276" w:rsidRPr="008D5276">
        <w:rPr>
          <w:rFonts w:ascii="Times New Roman" w:eastAsia="Times New Roman" w:hAnsi="Times New Roman" w:cs="Times New Roman"/>
          <w:sz w:val="24"/>
          <w:szCs w:val="24"/>
        </w:rPr>
        <w:t>İngili</w:t>
      </w:r>
      <w:r w:rsidR="008D5276">
        <w:rPr>
          <w:rFonts w:ascii="Times New Roman" w:eastAsia="Times New Roman" w:hAnsi="Times New Roman" w:cs="Times New Roman"/>
          <w:sz w:val="24"/>
          <w:szCs w:val="24"/>
        </w:rPr>
        <w:t>zce Hazırlık Sınıfı Final S</w:t>
      </w:r>
      <w:r w:rsidR="00672EBB">
        <w:rPr>
          <w:rFonts w:ascii="Times New Roman" w:eastAsia="Times New Roman" w:hAnsi="Times New Roman" w:cs="Times New Roman"/>
          <w:color w:val="000000" w:themeColor="text1"/>
          <w:sz w:val="24"/>
          <w:szCs w:val="24"/>
        </w:rPr>
        <w:t>ınavına giremezler.</w:t>
      </w:r>
    </w:p>
    <w:p w:rsidR="00932FB8" w:rsidRPr="00840302" w:rsidRDefault="00932FB8" w:rsidP="008C58CF">
      <w:pPr>
        <w:spacing w:after="0" w:line="240" w:lineRule="auto"/>
        <w:ind w:firstLine="703"/>
        <w:contextualSpacing/>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(2) Hazırlık sınıfının devam takibinden Sınav ve Değerlendirme Komisyonu sorumludur. Hazırlık sınıfı derslerine giren öğretim elemanları devamsızlıkları Dekanlığa bildirmek zorundadır. Öğretim elemanlarının öğrenciye derse katılmama izni verme yetkisi yoktur. </w:t>
      </w:r>
    </w:p>
    <w:p w:rsidR="00672EBB" w:rsidRPr="001F4077" w:rsidRDefault="00672EBB" w:rsidP="008C58CF">
      <w:pPr>
        <w:spacing w:after="0" w:line="240" w:lineRule="auto"/>
        <w:ind w:firstLine="703"/>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(3) </w:t>
      </w:r>
      <w:r w:rsidRPr="008A423F">
        <w:rPr>
          <w:rFonts w:ascii="Times New Roman" w:eastAsia="Times New Roman" w:hAnsi="Times New Roman" w:cs="Times New Roman"/>
          <w:bCs/>
          <w:color w:val="000000" w:themeColor="text1"/>
          <w:sz w:val="24"/>
          <w:szCs w:val="24"/>
        </w:rPr>
        <w:t>(Değişik S.K. 09.02.2016 tarihli ve 73 sayılı)</w:t>
      </w:r>
      <w:r>
        <w:rPr>
          <w:rFonts w:ascii="Times New Roman" w:eastAsia="Times New Roman" w:hAnsi="Times New Roman" w:cs="Times New Roman"/>
          <w:b/>
          <w:bCs/>
          <w:color w:val="000000" w:themeColor="text1"/>
          <w:sz w:val="24"/>
          <w:szCs w:val="24"/>
        </w:rPr>
        <w:t xml:space="preserve"> </w:t>
      </w:r>
      <w:r w:rsidRPr="001F4077">
        <w:rPr>
          <w:rFonts w:ascii="Times New Roman" w:eastAsia="Times New Roman" w:hAnsi="Times New Roman" w:cs="Times New Roman"/>
          <w:color w:val="000000" w:themeColor="text1"/>
          <w:sz w:val="24"/>
          <w:szCs w:val="24"/>
        </w:rPr>
        <w:t>Öğrenciler derslerin en az % 85’ine devam etmekle yükümlü olduklarından, sosyal ve sportif etkinliklere katılma, raporlu olmaları gibi durumlarda, bu mazeretlerini % 15 devamsızlık süresi içinde kullanmak zorundadır. Rektörlükçe onaylanan sosyal ve sportif etkinliklere katılan öğrenciler ise katılamadıkları ders</w:t>
      </w:r>
      <w:r>
        <w:rPr>
          <w:rFonts w:ascii="Times New Roman" w:eastAsia="Times New Roman" w:hAnsi="Times New Roman" w:cs="Times New Roman"/>
          <w:color w:val="000000" w:themeColor="text1"/>
          <w:sz w:val="24"/>
          <w:szCs w:val="24"/>
        </w:rPr>
        <w:t>ler için devamsız sayılmazlar.</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Başarısızlık</w:t>
      </w:r>
      <w:r w:rsidRPr="00840302">
        <w:rPr>
          <w:rFonts w:ascii="Times New Roman" w:eastAsia="Times New Roman" w:hAnsi="Times New Roman" w:cs="Times New Roman"/>
          <w:color w:val="000000" w:themeColor="text1"/>
          <w:sz w:val="24"/>
          <w:szCs w:val="24"/>
        </w:rPr>
        <w:t> </w:t>
      </w:r>
    </w:p>
    <w:p w:rsidR="00932FB8" w:rsidRPr="00840302" w:rsidRDefault="00932FB8" w:rsidP="006F6981">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16 - </w:t>
      </w:r>
      <w:r w:rsidRPr="00840302">
        <w:rPr>
          <w:rFonts w:ascii="Times New Roman" w:eastAsia="Times New Roman" w:hAnsi="Times New Roman" w:cs="Times New Roman"/>
          <w:color w:val="000000" w:themeColor="text1"/>
          <w:sz w:val="24"/>
          <w:szCs w:val="24"/>
        </w:rPr>
        <w:t>(1) Hazırlık sınıfında devamsızlıktan kalan veya başarısız olan</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 xml:space="preserve">öğrenciler, izleyen öğretim yılı başındaki </w:t>
      </w:r>
      <w:r w:rsidR="0074097E"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 xml:space="preserve">na katılabilirler. Bu sınavda da başarısız olmaları durumunda tekrar hazırlık sınıfına alınır ve </w:t>
      </w:r>
      <w:r w:rsidR="0074097E" w:rsidRPr="00840302">
        <w:rPr>
          <w:rFonts w:ascii="Times New Roman" w:eastAsia="Times New Roman" w:hAnsi="Times New Roman" w:cs="Times New Roman"/>
          <w:color w:val="000000" w:themeColor="text1"/>
          <w:sz w:val="24"/>
          <w:szCs w:val="24"/>
        </w:rPr>
        <w:t>kaldığı</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seviyeden itibaren eğitimlerine devam ederler.  </w:t>
      </w:r>
    </w:p>
    <w:p w:rsidR="00932FB8" w:rsidRPr="00840302" w:rsidRDefault="00932FB8" w:rsidP="00932FB8">
      <w:pPr>
        <w:spacing w:after="0" w:line="240" w:lineRule="auto"/>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Kayıt dondurma ve disiplin işlemleri</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17 </w:t>
      </w:r>
      <w:r w:rsidRPr="00840302">
        <w:rPr>
          <w:rFonts w:ascii="Times New Roman" w:eastAsia="Times New Roman" w:hAnsi="Times New Roman" w:cs="Times New Roman"/>
          <w:color w:val="000000" w:themeColor="text1"/>
          <w:sz w:val="24"/>
          <w:szCs w:val="24"/>
        </w:rPr>
        <w:t>- (1) Fen-Edebiyat Fakültesi Mütercim-Tercümanlık (İngilizce)</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Bölümü</w:t>
      </w:r>
      <w:r w:rsidR="006F6981" w:rsidRPr="00840302">
        <w:rPr>
          <w:rFonts w:ascii="Times New Roman" w:eastAsia="Times New Roman" w:hAnsi="Times New Roman" w:cs="Times New Roman"/>
          <w:b/>
          <w:bCs/>
          <w:color w:val="000000" w:themeColor="text1"/>
          <w:sz w:val="24"/>
          <w:szCs w:val="24"/>
        </w:rPr>
        <w:t xml:space="preserve"> </w:t>
      </w:r>
      <w:r w:rsidRPr="00840302">
        <w:rPr>
          <w:rFonts w:ascii="Times New Roman" w:eastAsia="Times New Roman" w:hAnsi="Times New Roman" w:cs="Times New Roman"/>
          <w:color w:val="000000" w:themeColor="text1"/>
          <w:sz w:val="24"/>
          <w:szCs w:val="24"/>
        </w:rPr>
        <w:t>Zorunlu İngilizce</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 xml:space="preserve">Hazırlık Sınıfı sırasında kayıt dondurma talepleri, öğrencilerin kayıtlı oldukları kurumun Yönetim Kurulunca karara bağlanır. Hazırlık öğretimi bir akademik yılı kapsadığından kayıt dondurma işlemi, yarıyıllık olarak yapılamaz. Kayıt donduran öğrenciler, bir sonraki öğretim yılının başında yapılan </w:t>
      </w:r>
      <w:r w:rsidR="0074097E" w:rsidRPr="00840302">
        <w:rPr>
          <w:rFonts w:ascii="Times New Roman" w:eastAsia="Times New Roman" w:hAnsi="Times New Roman" w:cs="Times New Roman"/>
          <w:color w:val="000000" w:themeColor="text1"/>
          <w:sz w:val="24"/>
          <w:szCs w:val="24"/>
        </w:rPr>
        <w:t>İngilizce Yeterlik ve Seviye Belirleme Sınavı</w:t>
      </w:r>
      <w:r w:rsidRPr="00840302">
        <w:rPr>
          <w:rFonts w:ascii="Times New Roman" w:eastAsia="Times New Roman" w:hAnsi="Times New Roman" w:cs="Times New Roman"/>
          <w:color w:val="000000" w:themeColor="text1"/>
          <w:sz w:val="24"/>
          <w:szCs w:val="24"/>
        </w:rPr>
        <w:t>na yeni öğrencilerle birlikte girebilirler. Disiplin işlemleri de ilgili mevzuat hükümlerine göre öğrencilerin kayıtlı oldukları kurumun dekanlığı tarafından yürütülür.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Yabancı uyruklu öğrenciler</w:t>
      </w:r>
      <w:r w:rsidRPr="00840302">
        <w:rPr>
          <w:rFonts w:ascii="Times New Roman" w:eastAsia="Times New Roman" w:hAnsi="Times New Roman" w:cs="Times New Roman"/>
          <w:color w:val="000000" w:themeColor="text1"/>
          <w:sz w:val="24"/>
          <w:szCs w:val="24"/>
        </w:rPr>
        <w:t> </w:t>
      </w:r>
    </w:p>
    <w:p w:rsidR="00DB5970" w:rsidRDefault="00932FB8" w:rsidP="00932FB8">
      <w:pPr>
        <w:spacing w:after="0" w:line="240" w:lineRule="auto"/>
        <w:ind w:firstLine="705"/>
        <w:jc w:val="both"/>
        <w:textAlignment w:val="baseline"/>
        <w:rPr>
          <w:rFonts w:ascii="Times New Roman" w:eastAsia="Times New Roman" w:hAnsi="Times New Roman" w:cs="Times New Roman"/>
          <w:color w:val="000000"/>
          <w:sz w:val="24"/>
          <w:szCs w:val="24"/>
          <w:lang w:eastAsia="en-US"/>
        </w:rPr>
      </w:pPr>
      <w:r w:rsidRPr="00840302">
        <w:rPr>
          <w:rFonts w:ascii="Times New Roman" w:eastAsia="Times New Roman" w:hAnsi="Times New Roman" w:cs="Times New Roman"/>
          <w:b/>
          <w:bCs/>
          <w:color w:val="000000" w:themeColor="text1"/>
          <w:sz w:val="24"/>
          <w:szCs w:val="24"/>
        </w:rPr>
        <w:t>MADDE 18 </w:t>
      </w:r>
      <w:r w:rsidRPr="00840302">
        <w:rPr>
          <w:rFonts w:ascii="Times New Roman" w:eastAsia="Times New Roman" w:hAnsi="Times New Roman" w:cs="Times New Roman"/>
          <w:color w:val="000000" w:themeColor="text1"/>
          <w:sz w:val="24"/>
          <w:szCs w:val="24"/>
        </w:rPr>
        <w:t>- (1) </w:t>
      </w:r>
      <w:r w:rsidR="00917DAC">
        <w:rPr>
          <w:rFonts w:ascii="Times New Roman" w:eastAsia="Times New Roman" w:hAnsi="Times New Roman" w:cs="Times New Roman"/>
          <w:color w:val="000000" w:themeColor="text1"/>
          <w:sz w:val="24"/>
          <w:szCs w:val="24"/>
        </w:rPr>
        <w:t xml:space="preserve">(Değişik: 22.07.2019 tarihli, 97 sayılı S.K.) </w:t>
      </w:r>
      <w:r w:rsidR="00917DAC" w:rsidRPr="00917DAC">
        <w:rPr>
          <w:rFonts w:ascii="Times New Roman" w:eastAsia="Times New Roman" w:hAnsi="Times New Roman" w:cs="Times New Roman"/>
          <w:color w:val="000000"/>
          <w:sz w:val="24"/>
          <w:szCs w:val="24"/>
          <w:lang w:eastAsia="en-US"/>
        </w:rPr>
        <w:t>Türkçe yeterlik belgesi bulunmayan yabancı uyruklu öğrenciler, derslerin İngilizce verilmesi dolayısıyla Zorunlu İngilizce Hazırlık Sınıfı derslerine devam edebilirler.</w:t>
      </w:r>
    </w:p>
    <w:p w:rsidR="00917DAC" w:rsidRDefault="00917DAC"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17DAC" w:rsidRDefault="00917DAC"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17DAC" w:rsidRDefault="00917DAC"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lastRenderedPageBreak/>
        <w:t>İlişik kesme</w:t>
      </w:r>
      <w:r w:rsidRPr="00840302">
        <w:rPr>
          <w:rFonts w:ascii="Times New Roman" w:eastAsia="Times New Roman" w:hAnsi="Times New Roman" w:cs="Times New Roman"/>
          <w:color w:val="000000" w:themeColor="text1"/>
          <w:sz w:val="24"/>
          <w:szCs w:val="24"/>
        </w:rPr>
        <w:t> </w:t>
      </w:r>
    </w:p>
    <w:p w:rsidR="00932FB8" w:rsidRDefault="00932FB8" w:rsidP="00DB5970">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19 </w:t>
      </w:r>
      <w:r w:rsidRPr="00840302">
        <w:rPr>
          <w:rFonts w:ascii="Times New Roman" w:eastAsia="Times New Roman" w:hAnsi="Times New Roman" w:cs="Times New Roman"/>
          <w:color w:val="000000" w:themeColor="text1"/>
          <w:sz w:val="24"/>
          <w:szCs w:val="24"/>
        </w:rPr>
        <w:t>- (1) İlişik kesme işlemlerinde Yükseköğretim Kurumlarında Yabancı Dil Öğretimi ve Yabancı Dille Öğretim Yapılmasında Uyulacak Esaslara İlişkin Yönetmelikteki ilgili madde hükümleri uygulanır. İlişik kesme öğrencilerin kayıtlı oldukları kurumun yön</w:t>
      </w:r>
      <w:r w:rsidR="0074097E" w:rsidRPr="00840302">
        <w:rPr>
          <w:rFonts w:ascii="Times New Roman" w:eastAsia="Times New Roman" w:hAnsi="Times New Roman" w:cs="Times New Roman"/>
          <w:color w:val="000000" w:themeColor="text1"/>
          <w:sz w:val="24"/>
          <w:szCs w:val="24"/>
        </w:rPr>
        <w:t>etim kurulunca karara bağlanır.</w:t>
      </w:r>
    </w:p>
    <w:p w:rsidR="009326DB" w:rsidRPr="00840302" w:rsidRDefault="009326DB" w:rsidP="00932FB8">
      <w:pPr>
        <w:spacing w:after="0" w:line="240" w:lineRule="auto"/>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Yatay ve dikey geçişler</w:t>
      </w:r>
      <w:r w:rsidRPr="00840302">
        <w:rPr>
          <w:rFonts w:ascii="Times New Roman" w:eastAsia="Times New Roman" w:hAnsi="Times New Roman" w:cs="Times New Roman"/>
          <w:color w:val="000000" w:themeColor="text1"/>
          <w:sz w:val="24"/>
          <w:szCs w:val="24"/>
        </w:rPr>
        <w:t> </w:t>
      </w:r>
    </w:p>
    <w:p w:rsidR="00932FB8" w:rsidRPr="00840302" w:rsidRDefault="00932FB8" w:rsidP="006F6981">
      <w:pPr>
        <w:spacing w:after="0" w:line="240" w:lineRule="auto"/>
        <w:ind w:firstLine="705"/>
        <w:jc w:val="both"/>
        <w:textAlignment w:val="baseline"/>
        <w:rPr>
          <w:rFonts w:ascii="Times New Roman" w:eastAsia="Times New Roman" w:hAnsi="Times New Roman" w:cs="Times New Roman"/>
          <w:color w:val="000000" w:themeColor="text1"/>
          <w:sz w:val="24"/>
          <w:szCs w:val="24"/>
        </w:rPr>
      </w:pPr>
      <w:proofErr w:type="gramStart"/>
      <w:r w:rsidRPr="00840302">
        <w:rPr>
          <w:rFonts w:ascii="Times New Roman" w:eastAsia="Times New Roman" w:hAnsi="Times New Roman" w:cs="Times New Roman"/>
          <w:b/>
          <w:bCs/>
          <w:color w:val="000000" w:themeColor="text1"/>
          <w:sz w:val="24"/>
          <w:szCs w:val="24"/>
        </w:rPr>
        <w:t>MADDE 20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00917DAC">
        <w:rPr>
          <w:rFonts w:ascii="Times New Roman" w:eastAsia="Times New Roman" w:hAnsi="Times New Roman" w:cs="Times New Roman"/>
          <w:color w:val="000000" w:themeColor="text1"/>
          <w:sz w:val="24"/>
          <w:szCs w:val="24"/>
        </w:rPr>
        <w:t xml:space="preserve">(Değişik: 22.07.2019 tarihli, 97 sayılı S.K.) </w:t>
      </w:r>
      <w:r w:rsidR="00917DAC" w:rsidRPr="00917DAC">
        <w:rPr>
          <w:rFonts w:ascii="Times New Roman" w:eastAsia="Times New Roman" w:hAnsi="Times New Roman" w:cs="Times New Roman"/>
          <w:color w:val="000000"/>
          <w:sz w:val="24"/>
          <w:szCs w:val="24"/>
          <w:lang w:eastAsia="en-US"/>
        </w:rPr>
        <w:t>Yatay ve dikey geçişle gelen öğrenciler yönergenin 10 uncu maddesinin beşinci fıkrasının (ç) bendinde belirtildiği üzere nakil yaptırdıkları öğretim kurumlarından yabancı dil yeterlik belgesi getirmedikleri takdirde hazırlık sınıfından muaf olamazlar ve ilk yapılacak İngilizce Yeterlik ve Seviye Belirleme Sınavına alınırlar.</w:t>
      </w:r>
      <w:proofErr w:type="gramEnd"/>
    </w:p>
    <w:p w:rsidR="006F6981" w:rsidRPr="00840302" w:rsidRDefault="006F6981" w:rsidP="006F6981">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ÜÇÜNCÜ BÖLÜM</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jc w:val="center"/>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Çeşitli ve Son Hükümler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Yönergede yer almayan hükümler</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21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Bu Yönergede yer almayan hususlarda</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“Kırklareli</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Üniversitesi</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Ön</w:t>
      </w:r>
      <w:r w:rsidR="00917DAC">
        <w:rPr>
          <w:rFonts w:ascii="Times New Roman" w:eastAsia="Times New Roman" w:hAnsi="Times New Roman" w:cs="Times New Roman"/>
          <w:color w:val="000000" w:themeColor="text1"/>
          <w:sz w:val="24"/>
          <w:szCs w:val="24"/>
        </w:rPr>
        <w:t xml:space="preserve"> L</w:t>
      </w:r>
      <w:r w:rsidRPr="00840302">
        <w:rPr>
          <w:rFonts w:ascii="Times New Roman" w:eastAsia="Times New Roman" w:hAnsi="Times New Roman" w:cs="Times New Roman"/>
          <w:color w:val="000000" w:themeColor="text1"/>
          <w:sz w:val="24"/>
          <w:szCs w:val="24"/>
        </w:rPr>
        <w:t>isans</w:t>
      </w:r>
      <w:r w:rsidR="006F6981" w:rsidRPr="00840302">
        <w:rPr>
          <w:rFonts w:ascii="Times New Roman" w:eastAsia="Times New Roman" w:hAnsi="Times New Roman" w:cs="Times New Roman"/>
          <w:color w:val="000000" w:themeColor="text1"/>
          <w:sz w:val="24"/>
          <w:szCs w:val="24"/>
        </w:rPr>
        <w:t xml:space="preserve"> </w:t>
      </w:r>
      <w:r w:rsidRPr="00840302">
        <w:rPr>
          <w:rFonts w:ascii="Times New Roman" w:eastAsia="Times New Roman" w:hAnsi="Times New Roman" w:cs="Times New Roman"/>
          <w:color w:val="000000" w:themeColor="text1"/>
          <w:sz w:val="24"/>
          <w:szCs w:val="24"/>
        </w:rPr>
        <w:t>ve Lisans</w:t>
      </w:r>
      <w:r w:rsidR="00840302" w:rsidRPr="00840302">
        <w:rPr>
          <w:rFonts w:ascii="Times New Roman" w:eastAsia="Times New Roman" w:hAnsi="Times New Roman" w:cs="Times New Roman"/>
          <w:color w:val="000000" w:themeColor="text1"/>
          <w:sz w:val="24"/>
          <w:szCs w:val="24"/>
        </w:rPr>
        <w:t xml:space="preserve"> Eğitim ve</w:t>
      </w:r>
      <w:r w:rsidRPr="00840302">
        <w:rPr>
          <w:rFonts w:ascii="Times New Roman" w:eastAsia="Times New Roman" w:hAnsi="Times New Roman" w:cs="Times New Roman"/>
          <w:color w:val="000000" w:themeColor="text1"/>
          <w:sz w:val="24"/>
          <w:szCs w:val="24"/>
        </w:rPr>
        <w:t> Öğretim Yönetmeliği”, “Yükseköğretim Ku</w:t>
      </w:r>
      <w:r w:rsidR="00412250">
        <w:rPr>
          <w:rFonts w:ascii="Times New Roman" w:eastAsia="Times New Roman" w:hAnsi="Times New Roman" w:cs="Times New Roman"/>
          <w:color w:val="000000" w:themeColor="text1"/>
          <w:sz w:val="24"/>
          <w:szCs w:val="24"/>
        </w:rPr>
        <w:t xml:space="preserve">rumlarında Yabancı Dil </w:t>
      </w:r>
      <w:r w:rsidR="00D10245" w:rsidRPr="00840302">
        <w:rPr>
          <w:rFonts w:ascii="Times New Roman" w:eastAsia="Times New Roman" w:hAnsi="Times New Roman" w:cs="Times New Roman"/>
          <w:color w:val="000000" w:themeColor="text1"/>
          <w:sz w:val="24"/>
          <w:szCs w:val="24"/>
        </w:rPr>
        <w:t xml:space="preserve">Öğretimi </w:t>
      </w:r>
      <w:r w:rsidRPr="00840302">
        <w:rPr>
          <w:rFonts w:ascii="Times New Roman" w:eastAsia="Times New Roman" w:hAnsi="Times New Roman" w:cs="Times New Roman"/>
          <w:color w:val="000000" w:themeColor="text1"/>
          <w:sz w:val="24"/>
          <w:szCs w:val="24"/>
        </w:rPr>
        <w:t>ve Yabancı Dille Öğretim Yapılmasında Uyulacak Esaslara İlişkin Yönetmelik” ve “Yükseköğretim Kurumları Öğrenci Disiplin Yönetmeliği” hükümleri uygulanır. Uygulama sırasında doğabilecek problemleri çözmede Fakülte Yönetim Kurulu ve Senato kararları uygulanır.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Yürürlük</w:t>
      </w: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22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Bu Yönerge hükümleri</w:t>
      </w:r>
      <w:r w:rsidR="006F6981" w:rsidRPr="00840302">
        <w:rPr>
          <w:rFonts w:ascii="Times New Roman" w:eastAsia="Times New Roman" w:hAnsi="Times New Roman" w:cs="Times New Roman"/>
          <w:color w:val="000000" w:themeColor="text1"/>
          <w:sz w:val="24"/>
          <w:szCs w:val="24"/>
        </w:rPr>
        <w:t>,</w:t>
      </w:r>
      <w:r w:rsidRPr="00840302">
        <w:rPr>
          <w:rFonts w:ascii="Times New Roman" w:eastAsia="Times New Roman" w:hAnsi="Times New Roman" w:cs="Times New Roman"/>
          <w:color w:val="000000" w:themeColor="text1"/>
          <w:sz w:val="24"/>
          <w:szCs w:val="24"/>
        </w:rPr>
        <w:t> Üniversite Senatosunca onaylandığı tarihi takip eden öğretim yılı itibariyle yürürlüğe girer.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color w:val="000000" w:themeColor="text1"/>
          <w:sz w:val="24"/>
          <w:szCs w:val="24"/>
        </w:rPr>
        <w:t> </w:t>
      </w:r>
    </w:p>
    <w:p w:rsidR="00932FB8" w:rsidRPr="00840302"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Yürütme</w:t>
      </w:r>
      <w:r w:rsidRPr="00840302">
        <w:rPr>
          <w:rFonts w:ascii="Times New Roman" w:eastAsia="Times New Roman" w:hAnsi="Times New Roman" w:cs="Times New Roman"/>
          <w:color w:val="000000" w:themeColor="text1"/>
          <w:sz w:val="24"/>
          <w:szCs w:val="24"/>
        </w:rPr>
        <w:t> </w:t>
      </w:r>
    </w:p>
    <w:p w:rsidR="00932FB8" w:rsidRDefault="00932FB8"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r w:rsidRPr="00840302">
        <w:rPr>
          <w:rFonts w:ascii="Times New Roman" w:eastAsia="Times New Roman" w:hAnsi="Times New Roman" w:cs="Times New Roman"/>
          <w:b/>
          <w:bCs/>
          <w:color w:val="000000" w:themeColor="text1"/>
          <w:sz w:val="24"/>
          <w:szCs w:val="24"/>
        </w:rPr>
        <w:t>MADDE 23 </w:t>
      </w:r>
      <w:r w:rsidR="006F6981" w:rsidRPr="00840302">
        <w:rPr>
          <w:rFonts w:ascii="Times New Roman" w:eastAsia="Times New Roman" w:hAnsi="Times New Roman" w:cs="Times New Roman"/>
          <w:b/>
          <w:bCs/>
          <w:color w:val="000000" w:themeColor="text1"/>
          <w:sz w:val="24"/>
          <w:szCs w:val="24"/>
        </w:rPr>
        <w:t>-</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(1)</w:t>
      </w:r>
      <w:r w:rsidRPr="00840302">
        <w:rPr>
          <w:rFonts w:ascii="Times New Roman" w:eastAsia="Times New Roman" w:hAnsi="Times New Roman" w:cs="Times New Roman"/>
          <w:b/>
          <w:bCs/>
          <w:color w:val="000000" w:themeColor="text1"/>
          <w:sz w:val="24"/>
          <w:szCs w:val="24"/>
        </w:rPr>
        <w:t> </w:t>
      </w:r>
      <w:r w:rsidRPr="00840302">
        <w:rPr>
          <w:rFonts w:ascii="Times New Roman" w:eastAsia="Times New Roman" w:hAnsi="Times New Roman" w:cs="Times New Roman"/>
          <w:color w:val="000000" w:themeColor="text1"/>
          <w:sz w:val="24"/>
          <w:szCs w:val="24"/>
        </w:rPr>
        <w:t>Bu Yönerge hükümlerini Kırklareli Üniversitesi Rektörü yürütür. </w:t>
      </w:r>
    </w:p>
    <w:p w:rsidR="005365E2" w:rsidRDefault="005365E2"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tbl>
      <w:tblPr>
        <w:tblStyle w:val="TabloKlavuzu"/>
        <w:tblW w:w="8438" w:type="dxa"/>
        <w:jc w:val="center"/>
        <w:tblInd w:w="993" w:type="dxa"/>
        <w:tblLook w:val="04A0" w:firstRow="1" w:lastRow="0" w:firstColumn="1" w:lastColumn="0" w:noHBand="0" w:noVBand="1"/>
      </w:tblPr>
      <w:tblGrid>
        <w:gridCol w:w="676"/>
        <w:gridCol w:w="3543"/>
        <w:gridCol w:w="4219"/>
      </w:tblGrid>
      <w:tr w:rsidR="005365E2" w:rsidRPr="005365E2" w:rsidTr="009B4981">
        <w:trPr>
          <w:jc w:val="center"/>
        </w:trPr>
        <w:tc>
          <w:tcPr>
            <w:tcW w:w="8438" w:type="dxa"/>
            <w:gridSpan w:val="3"/>
          </w:tcPr>
          <w:p w:rsidR="005365E2" w:rsidRPr="005365E2" w:rsidRDefault="005365E2" w:rsidP="005365E2">
            <w:pPr>
              <w:contextualSpacing/>
              <w:jc w:val="center"/>
              <w:rPr>
                <w:rFonts w:ascii="Times New Roman" w:hAnsi="Times New Roman" w:cs="Times New Roman"/>
                <w:b/>
                <w:sz w:val="24"/>
                <w:szCs w:val="24"/>
              </w:rPr>
            </w:pPr>
            <w:r w:rsidRPr="005365E2">
              <w:rPr>
                <w:rFonts w:ascii="Times New Roman" w:hAnsi="Times New Roman" w:cs="Times New Roman"/>
                <w:b/>
                <w:sz w:val="24"/>
                <w:szCs w:val="24"/>
              </w:rPr>
              <w:t>Yönergenin Kabul Edildiği Senato Toplantısının</w:t>
            </w:r>
          </w:p>
        </w:tc>
      </w:tr>
      <w:tr w:rsidR="005365E2" w:rsidRPr="005365E2" w:rsidTr="009B4981">
        <w:trPr>
          <w:jc w:val="center"/>
        </w:trPr>
        <w:tc>
          <w:tcPr>
            <w:tcW w:w="4219" w:type="dxa"/>
            <w:gridSpan w:val="2"/>
          </w:tcPr>
          <w:p w:rsidR="005365E2" w:rsidRPr="005365E2" w:rsidRDefault="005365E2" w:rsidP="005365E2">
            <w:pPr>
              <w:contextualSpacing/>
              <w:jc w:val="center"/>
              <w:rPr>
                <w:rFonts w:ascii="Times New Roman" w:hAnsi="Times New Roman" w:cs="Times New Roman"/>
                <w:b/>
                <w:sz w:val="24"/>
                <w:szCs w:val="24"/>
              </w:rPr>
            </w:pPr>
            <w:r w:rsidRPr="005365E2">
              <w:rPr>
                <w:rFonts w:ascii="Times New Roman" w:hAnsi="Times New Roman" w:cs="Times New Roman"/>
                <w:b/>
                <w:sz w:val="24"/>
                <w:szCs w:val="24"/>
              </w:rPr>
              <w:t>Tarihi</w:t>
            </w:r>
          </w:p>
        </w:tc>
        <w:tc>
          <w:tcPr>
            <w:tcW w:w="4219" w:type="dxa"/>
          </w:tcPr>
          <w:p w:rsidR="005365E2" w:rsidRPr="005365E2" w:rsidRDefault="005365E2" w:rsidP="005365E2">
            <w:pPr>
              <w:contextualSpacing/>
              <w:jc w:val="center"/>
              <w:rPr>
                <w:rFonts w:ascii="Times New Roman" w:hAnsi="Times New Roman" w:cs="Times New Roman"/>
                <w:b/>
                <w:sz w:val="24"/>
                <w:szCs w:val="24"/>
              </w:rPr>
            </w:pPr>
            <w:r w:rsidRPr="005365E2">
              <w:rPr>
                <w:rFonts w:ascii="Times New Roman" w:hAnsi="Times New Roman" w:cs="Times New Roman"/>
                <w:b/>
                <w:sz w:val="24"/>
                <w:szCs w:val="24"/>
              </w:rPr>
              <w:t>Sayısı</w:t>
            </w:r>
          </w:p>
        </w:tc>
      </w:tr>
      <w:tr w:rsidR="005365E2" w:rsidRPr="005365E2" w:rsidTr="009B4981">
        <w:trPr>
          <w:jc w:val="center"/>
        </w:trPr>
        <w:tc>
          <w:tcPr>
            <w:tcW w:w="4219" w:type="dxa"/>
            <w:gridSpan w:val="2"/>
          </w:tcPr>
          <w:p w:rsidR="005365E2" w:rsidRPr="005365E2" w:rsidRDefault="005365E2" w:rsidP="005365E2">
            <w:pPr>
              <w:contextualSpacing/>
              <w:jc w:val="center"/>
              <w:rPr>
                <w:rFonts w:ascii="Times New Roman" w:hAnsi="Times New Roman" w:cs="Times New Roman"/>
                <w:sz w:val="24"/>
                <w:szCs w:val="24"/>
              </w:rPr>
            </w:pPr>
            <w:proofErr w:type="gramStart"/>
            <w:r w:rsidRPr="005365E2">
              <w:rPr>
                <w:rFonts w:ascii="Times New Roman" w:hAnsi="Times New Roman" w:cs="Times New Roman"/>
                <w:sz w:val="24"/>
                <w:szCs w:val="24"/>
              </w:rPr>
              <w:t>10/06/2015</w:t>
            </w:r>
            <w:proofErr w:type="gramEnd"/>
          </w:p>
        </w:tc>
        <w:tc>
          <w:tcPr>
            <w:tcW w:w="4219" w:type="dxa"/>
          </w:tcPr>
          <w:p w:rsidR="005365E2" w:rsidRPr="005365E2" w:rsidRDefault="005365E2" w:rsidP="005365E2">
            <w:pPr>
              <w:contextualSpacing/>
              <w:jc w:val="center"/>
              <w:rPr>
                <w:rFonts w:ascii="Times New Roman" w:hAnsi="Times New Roman" w:cs="Times New Roman"/>
                <w:sz w:val="24"/>
                <w:szCs w:val="24"/>
              </w:rPr>
            </w:pPr>
            <w:r w:rsidRPr="005365E2">
              <w:rPr>
                <w:rFonts w:ascii="Times New Roman" w:hAnsi="Times New Roman" w:cs="Times New Roman"/>
                <w:sz w:val="24"/>
                <w:szCs w:val="24"/>
              </w:rPr>
              <w:t>64</w:t>
            </w:r>
          </w:p>
        </w:tc>
      </w:tr>
      <w:tr w:rsidR="005365E2" w:rsidRPr="005365E2" w:rsidTr="009B4981">
        <w:trPr>
          <w:jc w:val="center"/>
        </w:trPr>
        <w:tc>
          <w:tcPr>
            <w:tcW w:w="8438" w:type="dxa"/>
            <w:gridSpan w:val="3"/>
          </w:tcPr>
          <w:p w:rsidR="005365E2" w:rsidRPr="005365E2" w:rsidRDefault="005365E2" w:rsidP="005365E2">
            <w:pPr>
              <w:contextualSpacing/>
              <w:jc w:val="center"/>
              <w:rPr>
                <w:rFonts w:ascii="Times New Roman" w:hAnsi="Times New Roman" w:cs="Times New Roman"/>
                <w:sz w:val="24"/>
                <w:szCs w:val="24"/>
              </w:rPr>
            </w:pPr>
            <w:r w:rsidRPr="005365E2">
              <w:rPr>
                <w:rFonts w:ascii="Times New Roman" w:hAnsi="Times New Roman" w:cs="Times New Roman"/>
                <w:b/>
                <w:bCs/>
                <w:sz w:val="24"/>
                <w:szCs w:val="24"/>
              </w:rPr>
              <w:t xml:space="preserve">Yönergede Değişiklik Yapan Yönergelerin </w:t>
            </w:r>
            <w:r w:rsidRPr="005365E2">
              <w:rPr>
                <w:rFonts w:ascii="Times New Roman" w:hAnsi="Times New Roman" w:cs="Times New Roman"/>
                <w:b/>
                <w:sz w:val="24"/>
                <w:szCs w:val="24"/>
              </w:rPr>
              <w:t>Kabul Edildiği Senato Toplantısının</w:t>
            </w:r>
          </w:p>
        </w:tc>
      </w:tr>
      <w:tr w:rsidR="005365E2" w:rsidRPr="005365E2" w:rsidTr="009B4981">
        <w:trPr>
          <w:jc w:val="center"/>
        </w:trPr>
        <w:tc>
          <w:tcPr>
            <w:tcW w:w="4219" w:type="dxa"/>
            <w:gridSpan w:val="2"/>
          </w:tcPr>
          <w:p w:rsidR="005365E2" w:rsidRPr="005365E2" w:rsidRDefault="005365E2" w:rsidP="005365E2">
            <w:pPr>
              <w:contextualSpacing/>
              <w:jc w:val="center"/>
              <w:rPr>
                <w:rFonts w:ascii="Times New Roman" w:hAnsi="Times New Roman" w:cs="Times New Roman"/>
                <w:b/>
                <w:sz w:val="24"/>
                <w:szCs w:val="24"/>
              </w:rPr>
            </w:pPr>
            <w:r w:rsidRPr="005365E2">
              <w:rPr>
                <w:rFonts w:ascii="Times New Roman" w:hAnsi="Times New Roman" w:cs="Times New Roman"/>
                <w:b/>
                <w:sz w:val="24"/>
                <w:szCs w:val="24"/>
              </w:rPr>
              <w:t>Tarihi</w:t>
            </w:r>
          </w:p>
        </w:tc>
        <w:tc>
          <w:tcPr>
            <w:tcW w:w="4219" w:type="dxa"/>
          </w:tcPr>
          <w:p w:rsidR="005365E2" w:rsidRPr="005365E2" w:rsidRDefault="005365E2" w:rsidP="005365E2">
            <w:pPr>
              <w:contextualSpacing/>
              <w:jc w:val="center"/>
              <w:rPr>
                <w:rFonts w:ascii="Times New Roman" w:hAnsi="Times New Roman" w:cs="Times New Roman"/>
                <w:b/>
                <w:sz w:val="24"/>
                <w:szCs w:val="24"/>
              </w:rPr>
            </w:pPr>
            <w:r w:rsidRPr="005365E2">
              <w:rPr>
                <w:rFonts w:ascii="Times New Roman" w:hAnsi="Times New Roman" w:cs="Times New Roman"/>
                <w:b/>
                <w:sz w:val="24"/>
                <w:szCs w:val="24"/>
              </w:rPr>
              <w:t>Sayısı</w:t>
            </w:r>
          </w:p>
        </w:tc>
      </w:tr>
      <w:tr w:rsidR="005365E2" w:rsidRPr="005365E2" w:rsidTr="009B4981">
        <w:trPr>
          <w:jc w:val="center"/>
        </w:trPr>
        <w:tc>
          <w:tcPr>
            <w:tcW w:w="676" w:type="dxa"/>
          </w:tcPr>
          <w:p w:rsidR="005365E2" w:rsidRPr="005365E2" w:rsidRDefault="005365E2" w:rsidP="005365E2">
            <w:pPr>
              <w:contextualSpacing/>
              <w:jc w:val="center"/>
              <w:rPr>
                <w:rFonts w:ascii="Times New Roman" w:hAnsi="Times New Roman" w:cs="Times New Roman"/>
                <w:sz w:val="24"/>
                <w:szCs w:val="24"/>
              </w:rPr>
            </w:pPr>
            <w:r w:rsidRPr="005365E2">
              <w:rPr>
                <w:rFonts w:ascii="Times New Roman" w:hAnsi="Times New Roman" w:cs="Times New Roman"/>
                <w:sz w:val="24"/>
                <w:szCs w:val="24"/>
              </w:rPr>
              <w:t>1-</w:t>
            </w:r>
          </w:p>
        </w:tc>
        <w:tc>
          <w:tcPr>
            <w:tcW w:w="3543" w:type="dxa"/>
          </w:tcPr>
          <w:p w:rsidR="005365E2" w:rsidRPr="005365E2" w:rsidRDefault="005365E2" w:rsidP="005365E2">
            <w:pPr>
              <w:contextualSpacing/>
              <w:jc w:val="center"/>
              <w:rPr>
                <w:rFonts w:ascii="Times New Roman" w:hAnsi="Times New Roman" w:cs="Times New Roman"/>
                <w:sz w:val="24"/>
                <w:szCs w:val="24"/>
              </w:rPr>
            </w:pPr>
            <w:proofErr w:type="gramStart"/>
            <w:r w:rsidRPr="005365E2">
              <w:rPr>
                <w:rFonts w:ascii="Times New Roman" w:hAnsi="Times New Roman" w:cs="Times New Roman"/>
                <w:sz w:val="24"/>
                <w:szCs w:val="24"/>
              </w:rPr>
              <w:t>09/02/2016</w:t>
            </w:r>
            <w:proofErr w:type="gramEnd"/>
          </w:p>
        </w:tc>
        <w:tc>
          <w:tcPr>
            <w:tcW w:w="4219" w:type="dxa"/>
          </w:tcPr>
          <w:p w:rsidR="005365E2" w:rsidRPr="005365E2" w:rsidRDefault="005365E2" w:rsidP="005365E2">
            <w:pPr>
              <w:contextualSpacing/>
              <w:jc w:val="center"/>
              <w:rPr>
                <w:rFonts w:ascii="Times New Roman" w:hAnsi="Times New Roman" w:cs="Times New Roman"/>
                <w:sz w:val="24"/>
                <w:szCs w:val="24"/>
              </w:rPr>
            </w:pPr>
            <w:r w:rsidRPr="005365E2">
              <w:rPr>
                <w:rFonts w:ascii="Times New Roman" w:hAnsi="Times New Roman" w:cs="Times New Roman"/>
                <w:sz w:val="24"/>
                <w:szCs w:val="24"/>
              </w:rPr>
              <w:t>73</w:t>
            </w:r>
          </w:p>
        </w:tc>
      </w:tr>
      <w:tr w:rsidR="005365E2" w:rsidRPr="005365E2" w:rsidTr="009B4981">
        <w:trPr>
          <w:jc w:val="center"/>
        </w:trPr>
        <w:tc>
          <w:tcPr>
            <w:tcW w:w="676" w:type="dxa"/>
          </w:tcPr>
          <w:p w:rsidR="005365E2" w:rsidRPr="005365E2" w:rsidRDefault="005365E2" w:rsidP="005365E2">
            <w:pPr>
              <w:contextualSpacing/>
              <w:jc w:val="center"/>
              <w:rPr>
                <w:rFonts w:ascii="Times New Roman" w:hAnsi="Times New Roman" w:cs="Times New Roman"/>
                <w:sz w:val="24"/>
                <w:szCs w:val="24"/>
              </w:rPr>
            </w:pPr>
            <w:r w:rsidRPr="005365E2">
              <w:rPr>
                <w:rFonts w:ascii="Times New Roman" w:hAnsi="Times New Roman" w:cs="Times New Roman"/>
                <w:sz w:val="24"/>
                <w:szCs w:val="24"/>
              </w:rPr>
              <w:t>2-</w:t>
            </w:r>
          </w:p>
        </w:tc>
        <w:tc>
          <w:tcPr>
            <w:tcW w:w="3543" w:type="dxa"/>
          </w:tcPr>
          <w:p w:rsidR="005365E2" w:rsidRPr="005365E2" w:rsidRDefault="005365E2" w:rsidP="005365E2">
            <w:pPr>
              <w:contextualSpacing/>
              <w:jc w:val="center"/>
              <w:rPr>
                <w:rFonts w:ascii="Times New Roman" w:hAnsi="Times New Roman" w:cs="Times New Roman"/>
                <w:sz w:val="24"/>
                <w:szCs w:val="24"/>
              </w:rPr>
            </w:pPr>
            <w:proofErr w:type="gramStart"/>
            <w:r w:rsidRPr="005365E2">
              <w:rPr>
                <w:rFonts w:ascii="Times New Roman" w:hAnsi="Times New Roman" w:cs="Times New Roman"/>
                <w:sz w:val="24"/>
                <w:szCs w:val="24"/>
              </w:rPr>
              <w:t>20/04/2016</w:t>
            </w:r>
            <w:proofErr w:type="gramEnd"/>
          </w:p>
        </w:tc>
        <w:tc>
          <w:tcPr>
            <w:tcW w:w="4219" w:type="dxa"/>
          </w:tcPr>
          <w:p w:rsidR="005365E2" w:rsidRPr="005365E2" w:rsidRDefault="005365E2" w:rsidP="005365E2">
            <w:pPr>
              <w:contextualSpacing/>
              <w:jc w:val="center"/>
              <w:rPr>
                <w:rFonts w:ascii="Times New Roman" w:hAnsi="Times New Roman" w:cs="Times New Roman"/>
                <w:sz w:val="24"/>
                <w:szCs w:val="24"/>
              </w:rPr>
            </w:pPr>
            <w:r w:rsidRPr="005365E2">
              <w:rPr>
                <w:rFonts w:ascii="Times New Roman" w:hAnsi="Times New Roman" w:cs="Times New Roman"/>
                <w:sz w:val="24"/>
                <w:szCs w:val="24"/>
              </w:rPr>
              <w:t>74</w:t>
            </w:r>
          </w:p>
        </w:tc>
      </w:tr>
      <w:tr w:rsidR="005365E2" w:rsidRPr="005365E2" w:rsidTr="009B4981">
        <w:trPr>
          <w:jc w:val="center"/>
        </w:trPr>
        <w:tc>
          <w:tcPr>
            <w:tcW w:w="676" w:type="dxa"/>
          </w:tcPr>
          <w:p w:rsidR="005365E2" w:rsidRPr="005365E2" w:rsidRDefault="005365E2" w:rsidP="005365E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5365E2" w:rsidRPr="005365E2" w:rsidRDefault="005365E2" w:rsidP="005365E2">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22/07/2019</w:t>
            </w:r>
            <w:proofErr w:type="gramEnd"/>
          </w:p>
        </w:tc>
        <w:tc>
          <w:tcPr>
            <w:tcW w:w="4219" w:type="dxa"/>
          </w:tcPr>
          <w:p w:rsidR="005365E2" w:rsidRPr="005365E2" w:rsidRDefault="005365E2" w:rsidP="005365E2">
            <w:pPr>
              <w:contextualSpacing/>
              <w:jc w:val="center"/>
              <w:rPr>
                <w:rFonts w:ascii="Times New Roman" w:hAnsi="Times New Roman" w:cs="Times New Roman"/>
                <w:sz w:val="24"/>
                <w:szCs w:val="24"/>
              </w:rPr>
            </w:pPr>
            <w:r>
              <w:rPr>
                <w:rFonts w:ascii="Times New Roman" w:hAnsi="Times New Roman" w:cs="Times New Roman"/>
                <w:sz w:val="24"/>
                <w:szCs w:val="24"/>
              </w:rPr>
              <w:t>97</w:t>
            </w:r>
          </w:p>
        </w:tc>
      </w:tr>
    </w:tbl>
    <w:p w:rsidR="005365E2" w:rsidRPr="00840302" w:rsidRDefault="005365E2" w:rsidP="00932FB8">
      <w:pPr>
        <w:spacing w:after="0" w:line="240" w:lineRule="auto"/>
        <w:ind w:firstLine="705"/>
        <w:jc w:val="both"/>
        <w:textAlignment w:val="baseline"/>
        <w:rPr>
          <w:rFonts w:ascii="Times New Roman" w:eastAsia="Times New Roman" w:hAnsi="Times New Roman" w:cs="Times New Roman"/>
          <w:color w:val="000000" w:themeColor="text1"/>
          <w:sz w:val="24"/>
          <w:szCs w:val="24"/>
        </w:rPr>
      </w:pPr>
    </w:p>
    <w:p w:rsidR="00ED3295" w:rsidRPr="00840302" w:rsidRDefault="00ED3295">
      <w:pPr>
        <w:rPr>
          <w:rFonts w:ascii="Times New Roman" w:hAnsi="Times New Roman" w:cs="Times New Roman"/>
          <w:color w:val="000000" w:themeColor="text1"/>
          <w:sz w:val="24"/>
          <w:szCs w:val="24"/>
        </w:rPr>
      </w:pPr>
    </w:p>
    <w:sectPr w:rsidR="00ED3295" w:rsidRPr="00840302" w:rsidSect="00ED32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35" w:rsidRDefault="008A1535" w:rsidP="0074097E">
      <w:pPr>
        <w:spacing w:after="0" w:line="240" w:lineRule="auto"/>
      </w:pPr>
      <w:r>
        <w:separator/>
      </w:r>
    </w:p>
  </w:endnote>
  <w:endnote w:type="continuationSeparator" w:id="0">
    <w:p w:rsidR="008A1535" w:rsidRDefault="008A1535" w:rsidP="0074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11920"/>
      <w:docPartObj>
        <w:docPartGallery w:val="Page Numbers (Bottom of Page)"/>
        <w:docPartUnique/>
      </w:docPartObj>
    </w:sdtPr>
    <w:sdtEndPr/>
    <w:sdtContent>
      <w:p w:rsidR="0074097E" w:rsidRDefault="0074097E">
        <w:pPr>
          <w:pStyle w:val="Altbilgi"/>
          <w:jc w:val="center"/>
        </w:pPr>
        <w:r>
          <w:fldChar w:fldCharType="begin"/>
        </w:r>
        <w:r>
          <w:instrText>PAGE   \* MERGEFORMAT</w:instrText>
        </w:r>
        <w:r>
          <w:fldChar w:fldCharType="separate"/>
        </w:r>
        <w:r w:rsidR="002A0E66">
          <w:rPr>
            <w:noProof/>
          </w:rPr>
          <w:t>3</w:t>
        </w:r>
        <w:r>
          <w:fldChar w:fldCharType="end"/>
        </w:r>
      </w:p>
    </w:sdtContent>
  </w:sdt>
  <w:p w:rsidR="0074097E" w:rsidRDefault="007409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35" w:rsidRDefault="008A1535" w:rsidP="0074097E">
      <w:pPr>
        <w:spacing w:after="0" w:line="240" w:lineRule="auto"/>
      </w:pPr>
      <w:r>
        <w:separator/>
      </w:r>
    </w:p>
  </w:footnote>
  <w:footnote w:type="continuationSeparator" w:id="0">
    <w:p w:rsidR="008A1535" w:rsidRDefault="008A1535" w:rsidP="00740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B8"/>
    <w:rsid w:val="000059FB"/>
    <w:rsid w:val="001709C9"/>
    <w:rsid w:val="00247677"/>
    <w:rsid w:val="0026024C"/>
    <w:rsid w:val="002A0E66"/>
    <w:rsid w:val="002A6F0D"/>
    <w:rsid w:val="002B32D8"/>
    <w:rsid w:val="003056ED"/>
    <w:rsid w:val="003635EA"/>
    <w:rsid w:val="00412250"/>
    <w:rsid w:val="004C6011"/>
    <w:rsid w:val="00517937"/>
    <w:rsid w:val="005365E2"/>
    <w:rsid w:val="00554788"/>
    <w:rsid w:val="0058310B"/>
    <w:rsid w:val="00651C7D"/>
    <w:rsid w:val="00672EBB"/>
    <w:rsid w:val="006B712D"/>
    <w:rsid w:val="006F6981"/>
    <w:rsid w:val="00713920"/>
    <w:rsid w:val="00722E43"/>
    <w:rsid w:val="007406FD"/>
    <w:rsid w:val="0074097E"/>
    <w:rsid w:val="0076412F"/>
    <w:rsid w:val="007C049F"/>
    <w:rsid w:val="00840302"/>
    <w:rsid w:val="008555CE"/>
    <w:rsid w:val="008A0BDD"/>
    <w:rsid w:val="008A1535"/>
    <w:rsid w:val="008A423F"/>
    <w:rsid w:val="008C58CF"/>
    <w:rsid w:val="008D5276"/>
    <w:rsid w:val="00917DAC"/>
    <w:rsid w:val="009326DB"/>
    <w:rsid w:val="00932FB8"/>
    <w:rsid w:val="009A5939"/>
    <w:rsid w:val="00B21DCF"/>
    <w:rsid w:val="00B6516B"/>
    <w:rsid w:val="00BC288C"/>
    <w:rsid w:val="00C353C9"/>
    <w:rsid w:val="00CD50A9"/>
    <w:rsid w:val="00CD54B4"/>
    <w:rsid w:val="00D10245"/>
    <w:rsid w:val="00D21214"/>
    <w:rsid w:val="00D652A0"/>
    <w:rsid w:val="00DB5970"/>
    <w:rsid w:val="00E36F74"/>
    <w:rsid w:val="00E4518D"/>
    <w:rsid w:val="00E80B64"/>
    <w:rsid w:val="00EB6721"/>
    <w:rsid w:val="00ED3295"/>
    <w:rsid w:val="00FD19E6"/>
    <w:rsid w:val="00FD3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3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VarsaylanParagrafYazTipi"/>
    <w:rsid w:val="00932FB8"/>
  </w:style>
  <w:style w:type="character" w:customStyle="1" w:styleId="normaltextrun">
    <w:name w:val="normaltextrun"/>
    <w:basedOn w:val="VarsaylanParagrafYazTipi"/>
    <w:rsid w:val="00932FB8"/>
  </w:style>
  <w:style w:type="character" w:customStyle="1" w:styleId="eop">
    <w:name w:val="eop"/>
    <w:basedOn w:val="VarsaylanParagrafYazTipi"/>
    <w:rsid w:val="00932FB8"/>
  </w:style>
  <w:style w:type="character" w:customStyle="1" w:styleId="apple-converted-space">
    <w:name w:val="apple-converted-space"/>
    <w:basedOn w:val="VarsaylanParagrafYazTipi"/>
    <w:rsid w:val="00932FB8"/>
  </w:style>
  <w:style w:type="character" w:customStyle="1" w:styleId="findhit">
    <w:name w:val="findhit"/>
    <w:basedOn w:val="VarsaylanParagrafYazTipi"/>
    <w:rsid w:val="00932FB8"/>
  </w:style>
  <w:style w:type="character" w:customStyle="1" w:styleId="spellingerror">
    <w:name w:val="spellingerror"/>
    <w:basedOn w:val="VarsaylanParagrafYazTipi"/>
    <w:rsid w:val="00932FB8"/>
  </w:style>
  <w:style w:type="character" w:customStyle="1" w:styleId="pagebreakblob">
    <w:name w:val="pagebreakblob"/>
    <w:basedOn w:val="VarsaylanParagrafYazTipi"/>
    <w:rsid w:val="00932FB8"/>
  </w:style>
  <w:style w:type="character" w:customStyle="1" w:styleId="pagebreakborderspan">
    <w:name w:val="pagebreakborderspan"/>
    <w:basedOn w:val="VarsaylanParagrafYazTipi"/>
    <w:rsid w:val="00932FB8"/>
  </w:style>
  <w:style w:type="character" w:customStyle="1" w:styleId="pagebreaktextspan">
    <w:name w:val="pagebreaktextspan"/>
    <w:basedOn w:val="VarsaylanParagrafYazTipi"/>
    <w:rsid w:val="00932FB8"/>
  </w:style>
  <w:style w:type="paragraph" w:styleId="stbilgi">
    <w:name w:val="header"/>
    <w:basedOn w:val="Normal"/>
    <w:link w:val="stbilgiChar"/>
    <w:uiPriority w:val="99"/>
    <w:unhideWhenUsed/>
    <w:rsid w:val="007409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7E"/>
  </w:style>
  <w:style w:type="paragraph" w:styleId="Altbilgi">
    <w:name w:val="footer"/>
    <w:basedOn w:val="Normal"/>
    <w:link w:val="AltbilgiChar"/>
    <w:uiPriority w:val="99"/>
    <w:unhideWhenUsed/>
    <w:rsid w:val="007409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7E"/>
  </w:style>
  <w:style w:type="table" w:styleId="TabloKlavuzu">
    <w:name w:val="Table Grid"/>
    <w:basedOn w:val="NormalTablo"/>
    <w:uiPriority w:val="39"/>
    <w:rsid w:val="005365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3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VarsaylanParagrafYazTipi"/>
    <w:rsid w:val="00932FB8"/>
  </w:style>
  <w:style w:type="character" w:customStyle="1" w:styleId="normaltextrun">
    <w:name w:val="normaltextrun"/>
    <w:basedOn w:val="VarsaylanParagrafYazTipi"/>
    <w:rsid w:val="00932FB8"/>
  </w:style>
  <w:style w:type="character" w:customStyle="1" w:styleId="eop">
    <w:name w:val="eop"/>
    <w:basedOn w:val="VarsaylanParagrafYazTipi"/>
    <w:rsid w:val="00932FB8"/>
  </w:style>
  <w:style w:type="character" w:customStyle="1" w:styleId="apple-converted-space">
    <w:name w:val="apple-converted-space"/>
    <w:basedOn w:val="VarsaylanParagrafYazTipi"/>
    <w:rsid w:val="00932FB8"/>
  </w:style>
  <w:style w:type="character" w:customStyle="1" w:styleId="findhit">
    <w:name w:val="findhit"/>
    <w:basedOn w:val="VarsaylanParagrafYazTipi"/>
    <w:rsid w:val="00932FB8"/>
  </w:style>
  <w:style w:type="character" w:customStyle="1" w:styleId="spellingerror">
    <w:name w:val="spellingerror"/>
    <w:basedOn w:val="VarsaylanParagrafYazTipi"/>
    <w:rsid w:val="00932FB8"/>
  </w:style>
  <w:style w:type="character" w:customStyle="1" w:styleId="pagebreakblob">
    <w:name w:val="pagebreakblob"/>
    <w:basedOn w:val="VarsaylanParagrafYazTipi"/>
    <w:rsid w:val="00932FB8"/>
  </w:style>
  <w:style w:type="character" w:customStyle="1" w:styleId="pagebreakborderspan">
    <w:name w:val="pagebreakborderspan"/>
    <w:basedOn w:val="VarsaylanParagrafYazTipi"/>
    <w:rsid w:val="00932FB8"/>
  </w:style>
  <w:style w:type="character" w:customStyle="1" w:styleId="pagebreaktextspan">
    <w:name w:val="pagebreaktextspan"/>
    <w:basedOn w:val="VarsaylanParagrafYazTipi"/>
    <w:rsid w:val="00932FB8"/>
  </w:style>
  <w:style w:type="paragraph" w:styleId="stbilgi">
    <w:name w:val="header"/>
    <w:basedOn w:val="Normal"/>
    <w:link w:val="stbilgiChar"/>
    <w:uiPriority w:val="99"/>
    <w:unhideWhenUsed/>
    <w:rsid w:val="007409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7E"/>
  </w:style>
  <w:style w:type="paragraph" w:styleId="Altbilgi">
    <w:name w:val="footer"/>
    <w:basedOn w:val="Normal"/>
    <w:link w:val="AltbilgiChar"/>
    <w:uiPriority w:val="99"/>
    <w:unhideWhenUsed/>
    <w:rsid w:val="007409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7E"/>
  </w:style>
  <w:style w:type="table" w:styleId="TabloKlavuzu">
    <w:name w:val="Table Grid"/>
    <w:basedOn w:val="NormalTablo"/>
    <w:uiPriority w:val="39"/>
    <w:rsid w:val="005365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3542">
      <w:bodyDiv w:val="1"/>
      <w:marLeft w:val="0"/>
      <w:marRight w:val="0"/>
      <w:marTop w:val="0"/>
      <w:marBottom w:val="0"/>
      <w:divBdr>
        <w:top w:val="none" w:sz="0" w:space="0" w:color="auto"/>
        <w:left w:val="none" w:sz="0" w:space="0" w:color="auto"/>
        <w:bottom w:val="none" w:sz="0" w:space="0" w:color="auto"/>
        <w:right w:val="none" w:sz="0" w:space="0" w:color="auto"/>
      </w:divBdr>
      <w:divsChild>
        <w:div w:id="1115902943">
          <w:marLeft w:val="0"/>
          <w:marRight w:val="0"/>
          <w:marTop w:val="0"/>
          <w:marBottom w:val="0"/>
          <w:divBdr>
            <w:top w:val="none" w:sz="0" w:space="0" w:color="auto"/>
            <w:left w:val="none" w:sz="0" w:space="0" w:color="auto"/>
            <w:bottom w:val="none" w:sz="0" w:space="0" w:color="auto"/>
            <w:right w:val="none" w:sz="0" w:space="0" w:color="auto"/>
          </w:divBdr>
        </w:div>
        <w:div w:id="1153331285">
          <w:marLeft w:val="0"/>
          <w:marRight w:val="0"/>
          <w:marTop w:val="0"/>
          <w:marBottom w:val="0"/>
          <w:divBdr>
            <w:top w:val="none" w:sz="0" w:space="0" w:color="auto"/>
            <w:left w:val="none" w:sz="0" w:space="0" w:color="auto"/>
            <w:bottom w:val="none" w:sz="0" w:space="0" w:color="auto"/>
            <w:right w:val="none" w:sz="0" w:space="0" w:color="auto"/>
          </w:divBdr>
        </w:div>
        <w:div w:id="176846147">
          <w:marLeft w:val="0"/>
          <w:marRight w:val="0"/>
          <w:marTop w:val="0"/>
          <w:marBottom w:val="0"/>
          <w:divBdr>
            <w:top w:val="none" w:sz="0" w:space="0" w:color="auto"/>
            <w:left w:val="none" w:sz="0" w:space="0" w:color="auto"/>
            <w:bottom w:val="none" w:sz="0" w:space="0" w:color="auto"/>
            <w:right w:val="none" w:sz="0" w:space="0" w:color="auto"/>
          </w:divBdr>
        </w:div>
        <w:div w:id="769469830">
          <w:marLeft w:val="0"/>
          <w:marRight w:val="0"/>
          <w:marTop w:val="0"/>
          <w:marBottom w:val="0"/>
          <w:divBdr>
            <w:top w:val="none" w:sz="0" w:space="0" w:color="auto"/>
            <w:left w:val="none" w:sz="0" w:space="0" w:color="auto"/>
            <w:bottom w:val="none" w:sz="0" w:space="0" w:color="auto"/>
            <w:right w:val="none" w:sz="0" w:space="0" w:color="auto"/>
          </w:divBdr>
        </w:div>
        <w:div w:id="2091998315">
          <w:marLeft w:val="0"/>
          <w:marRight w:val="0"/>
          <w:marTop w:val="0"/>
          <w:marBottom w:val="0"/>
          <w:divBdr>
            <w:top w:val="none" w:sz="0" w:space="0" w:color="auto"/>
            <w:left w:val="none" w:sz="0" w:space="0" w:color="auto"/>
            <w:bottom w:val="none" w:sz="0" w:space="0" w:color="auto"/>
            <w:right w:val="none" w:sz="0" w:space="0" w:color="auto"/>
          </w:divBdr>
        </w:div>
        <w:div w:id="677582231">
          <w:marLeft w:val="0"/>
          <w:marRight w:val="0"/>
          <w:marTop w:val="0"/>
          <w:marBottom w:val="0"/>
          <w:divBdr>
            <w:top w:val="none" w:sz="0" w:space="0" w:color="auto"/>
            <w:left w:val="none" w:sz="0" w:space="0" w:color="auto"/>
            <w:bottom w:val="none" w:sz="0" w:space="0" w:color="auto"/>
            <w:right w:val="none" w:sz="0" w:space="0" w:color="auto"/>
          </w:divBdr>
        </w:div>
        <w:div w:id="1345403062">
          <w:marLeft w:val="0"/>
          <w:marRight w:val="0"/>
          <w:marTop w:val="0"/>
          <w:marBottom w:val="0"/>
          <w:divBdr>
            <w:top w:val="none" w:sz="0" w:space="0" w:color="auto"/>
            <w:left w:val="none" w:sz="0" w:space="0" w:color="auto"/>
            <w:bottom w:val="none" w:sz="0" w:space="0" w:color="auto"/>
            <w:right w:val="none" w:sz="0" w:space="0" w:color="auto"/>
          </w:divBdr>
        </w:div>
        <w:div w:id="1155024884">
          <w:marLeft w:val="0"/>
          <w:marRight w:val="0"/>
          <w:marTop w:val="0"/>
          <w:marBottom w:val="0"/>
          <w:divBdr>
            <w:top w:val="none" w:sz="0" w:space="0" w:color="auto"/>
            <w:left w:val="none" w:sz="0" w:space="0" w:color="auto"/>
            <w:bottom w:val="none" w:sz="0" w:space="0" w:color="auto"/>
            <w:right w:val="none" w:sz="0" w:space="0" w:color="auto"/>
          </w:divBdr>
        </w:div>
        <w:div w:id="2102950928">
          <w:marLeft w:val="0"/>
          <w:marRight w:val="0"/>
          <w:marTop w:val="0"/>
          <w:marBottom w:val="0"/>
          <w:divBdr>
            <w:top w:val="none" w:sz="0" w:space="0" w:color="auto"/>
            <w:left w:val="none" w:sz="0" w:space="0" w:color="auto"/>
            <w:bottom w:val="none" w:sz="0" w:space="0" w:color="auto"/>
            <w:right w:val="none" w:sz="0" w:space="0" w:color="auto"/>
          </w:divBdr>
        </w:div>
        <w:div w:id="538586519">
          <w:marLeft w:val="0"/>
          <w:marRight w:val="0"/>
          <w:marTop w:val="0"/>
          <w:marBottom w:val="0"/>
          <w:divBdr>
            <w:top w:val="none" w:sz="0" w:space="0" w:color="auto"/>
            <w:left w:val="none" w:sz="0" w:space="0" w:color="auto"/>
            <w:bottom w:val="none" w:sz="0" w:space="0" w:color="auto"/>
            <w:right w:val="none" w:sz="0" w:space="0" w:color="auto"/>
          </w:divBdr>
        </w:div>
        <w:div w:id="27145855">
          <w:marLeft w:val="0"/>
          <w:marRight w:val="0"/>
          <w:marTop w:val="0"/>
          <w:marBottom w:val="0"/>
          <w:divBdr>
            <w:top w:val="none" w:sz="0" w:space="0" w:color="auto"/>
            <w:left w:val="none" w:sz="0" w:space="0" w:color="auto"/>
            <w:bottom w:val="none" w:sz="0" w:space="0" w:color="auto"/>
            <w:right w:val="none" w:sz="0" w:space="0" w:color="auto"/>
          </w:divBdr>
        </w:div>
        <w:div w:id="1052341828">
          <w:marLeft w:val="0"/>
          <w:marRight w:val="0"/>
          <w:marTop w:val="0"/>
          <w:marBottom w:val="0"/>
          <w:divBdr>
            <w:top w:val="none" w:sz="0" w:space="0" w:color="auto"/>
            <w:left w:val="none" w:sz="0" w:space="0" w:color="auto"/>
            <w:bottom w:val="none" w:sz="0" w:space="0" w:color="auto"/>
            <w:right w:val="none" w:sz="0" w:space="0" w:color="auto"/>
          </w:divBdr>
        </w:div>
        <w:div w:id="942221654">
          <w:marLeft w:val="0"/>
          <w:marRight w:val="0"/>
          <w:marTop w:val="0"/>
          <w:marBottom w:val="0"/>
          <w:divBdr>
            <w:top w:val="none" w:sz="0" w:space="0" w:color="auto"/>
            <w:left w:val="none" w:sz="0" w:space="0" w:color="auto"/>
            <w:bottom w:val="none" w:sz="0" w:space="0" w:color="auto"/>
            <w:right w:val="none" w:sz="0" w:space="0" w:color="auto"/>
          </w:divBdr>
        </w:div>
        <w:div w:id="1253973950">
          <w:marLeft w:val="0"/>
          <w:marRight w:val="0"/>
          <w:marTop w:val="0"/>
          <w:marBottom w:val="0"/>
          <w:divBdr>
            <w:top w:val="none" w:sz="0" w:space="0" w:color="auto"/>
            <w:left w:val="none" w:sz="0" w:space="0" w:color="auto"/>
            <w:bottom w:val="none" w:sz="0" w:space="0" w:color="auto"/>
            <w:right w:val="none" w:sz="0" w:space="0" w:color="auto"/>
          </w:divBdr>
        </w:div>
        <w:div w:id="1295911238">
          <w:marLeft w:val="0"/>
          <w:marRight w:val="0"/>
          <w:marTop w:val="0"/>
          <w:marBottom w:val="0"/>
          <w:divBdr>
            <w:top w:val="none" w:sz="0" w:space="0" w:color="auto"/>
            <w:left w:val="none" w:sz="0" w:space="0" w:color="auto"/>
            <w:bottom w:val="none" w:sz="0" w:space="0" w:color="auto"/>
            <w:right w:val="none" w:sz="0" w:space="0" w:color="auto"/>
          </w:divBdr>
        </w:div>
        <w:div w:id="1502039806">
          <w:marLeft w:val="0"/>
          <w:marRight w:val="0"/>
          <w:marTop w:val="0"/>
          <w:marBottom w:val="0"/>
          <w:divBdr>
            <w:top w:val="none" w:sz="0" w:space="0" w:color="auto"/>
            <w:left w:val="none" w:sz="0" w:space="0" w:color="auto"/>
            <w:bottom w:val="none" w:sz="0" w:space="0" w:color="auto"/>
            <w:right w:val="none" w:sz="0" w:space="0" w:color="auto"/>
          </w:divBdr>
        </w:div>
        <w:div w:id="234558368">
          <w:marLeft w:val="0"/>
          <w:marRight w:val="0"/>
          <w:marTop w:val="0"/>
          <w:marBottom w:val="0"/>
          <w:divBdr>
            <w:top w:val="none" w:sz="0" w:space="0" w:color="auto"/>
            <w:left w:val="none" w:sz="0" w:space="0" w:color="auto"/>
            <w:bottom w:val="none" w:sz="0" w:space="0" w:color="auto"/>
            <w:right w:val="none" w:sz="0" w:space="0" w:color="auto"/>
          </w:divBdr>
        </w:div>
        <w:div w:id="1578662039">
          <w:marLeft w:val="0"/>
          <w:marRight w:val="0"/>
          <w:marTop w:val="0"/>
          <w:marBottom w:val="0"/>
          <w:divBdr>
            <w:top w:val="none" w:sz="0" w:space="0" w:color="auto"/>
            <w:left w:val="none" w:sz="0" w:space="0" w:color="auto"/>
            <w:bottom w:val="none" w:sz="0" w:space="0" w:color="auto"/>
            <w:right w:val="none" w:sz="0" w:space="0" w:color="auto"/>
          </w:divBdr>
        </w:div>
        <w:div w:id="1562865603">
          <w:marLeft w:val="0"/>
          <w:marRight w:val="0"/>
          <w:marTop w:val="0"/>
          <w:marBottom w:val="0"/>
          <w:divBdr>
            <w:top w:val="none" w:sz="0" w:space="0" w:color="auto"/>
            <w:left w:val="none" w:sz="0" w:space="0" w:color="auto"/>
            <w:bottom w:val="none" w:sz="0" w:space="0" w:color="auto"/>
            <w:right w:val="none" w:sz="0" w:space="0" w:color="auto"/>
          </w:divBdr>
        </w:div>
        <w:div w:id="1127354394">
          <w:marLeft w:val="0"/>
          <w:marRight w:val="0"/>
          <w:marTop w:val="0"/>
          <w:marBottom w:val="0"/>
          <w:divBdr>
            <w:top w:val="none" w:sz="0" w:space="0" w:color="auto"/>
            <w:left w:val="none" w:sz="0" w:space="0" w:color="auto"/>
            <w:bottom w:val="none" w:sz="0" w:space="0" w:color="auto"/>
            <w:right w:val="none" w:sz="0" w:space="0" w:color="auto"/>
          </w:divBdr>
        </w:div>
        <w:div w:id="862521657">
          <w:marLeft w:val="705"/>
          <w:marRight w:val="0"/>
          <w:marTop w:val="0"/>
          <w:marBottom w:val="0"/>
          <w:divBdr>
            <w:top w:val="none" w:sz="0" w:space="0" w:color="auto"/>
            <w:left w:val="none" w:sz="0" w:space="0" w:color="auto"/>
            <w:bottom w:val="none" w:sz="0" w:space="0" w:color="auto"/>
            <w:right w:val="none" w:sz="0" w:space="0" w:color="auto"/>
          </w:divBdr>
        </w:div>
        <w:div w:id="1509976808">
          <w:marLeft w:val="705"/>
          <w:marRight w:val="0"/>
          <w:marTop w:val="0"/>
          <w:marBottom w:val="0"/>
          <w:divBdr>
            <w:top w:val="none" w:sz="0" w:space="0" w:color="auto"/>
            <w:left w:val="none" w:sz="0" w:space="0" w:color="auto"/>
            <w:bottom w:val="none" w:sz="0" w:space="0" w:color="auto"/>
            <w:right w:val="none" w:sz="0" w:space="0" w:color="auto"/>
          </w:divBdr>
        </w:div>
        <w:div w:id="2060550034">
          <w:marLeft w:val="705"/>
          <w:marRight w:val="0"/>
          <w:marTop w:val="0"/>
          <w:marBottom w:val="0"/>
          <w:divBdr>
            <w:top w:val="none" w:sz="0" w:space="0" w:color="auto"/>
            <w:left w:val="none" w:sz="0" w:space="0" w:color="auto"/>
            <w:bottom w:val="none" w:sz="0" w:space="0" w:color="auto"/>
            <w:right w:val="none" w:sz="0" w:space="0" w:color="auto"/>
          </w:divBdr>
        </w:div>
        <w:div w:id="1125738537">
          <w:marLeft w:val="705"/>
          <w:marRight w:val="0"/>
          <w:marTop w:val="0"/>
          <w:marBottom w:val="0"/>
          <w:divBdr>
            <w:top w:val="none" w:sz="0" w:space="0" w:color="auto"/>
            <w:left w:val="none" w:sz="0" w:space="0" w:color="auto"/>
            <w:bottom w:val="none" w:sz="0" w:space="0" w:color="auto"/>
            <w:right w:val="none" w:sz="0" w:space="0" w:color="auto"/>
          </w:divBdr>
        </w:div>
        <w:div w:id="77094067">
          <w:marLeft w:val="705"/>
          <w:marRight w:val="0"/>
          <w:marTop w:val="0"/>
          <w:marBottom w:val="0"/>
          <w:divBdr>
            <w:top w:val="none" w:sz="0" w:space="0" w:color="auto"/>
            <w:left w:val="none" w:sz="0" w:space="0" w:color="auto"/>
            <w:bottom w:val="none" w:sz="0" w:space="0" w:color="auto"/>
            <w:right w:val="none" w:sz="0" w:space="0" w:color="auto"/>
          </w:divBdr>
        </w:div>
        <w:div w:id="1738089525">
          <w:marLeft w:val="705"/>
          <w:marRight w:val="0"/>
          <w:marTop w:val="0"/>
          <w:marBottom w:val="0"/>
          <w:divBdr>
            <w:top w:val="none" w:sz="0" w:space="0" w:color="auto"/>
            <w:left w:val="none" w:sz="0" w:space="0" w:color="auto"/>
            <w:bottom w:val="none" w:sz="0" w:space="0" w:color="auto"/>
            <w:right w:val="none" w:sz="0" w:space="0" w:color="auto"/>
          </w:divBdr>
        </w:div>
        <w:div w:id="305624581">
          <w:marLeft w:val="705"/>
          <w:marRight w:val="0"/>
          <w:marTop w:val="0"/>
          <w:marBottom w:val="0"/>
          <w:divBdr>
            <w:top w:val="none" w:sz="0" w:space="0" w:color="auto"/>
            <w:left w:val="none" w:sz="0" w:space="0" w:color="auto"/>
            <w:bottom w:val="none" w:sz="0" w:space="0" w:color="auto"/>
            <w:right w:val="none" w:sz="0" w:space="0" w:color="auto"/>
          </w:divBdr>
        </w:div>
        <w:div w:id="985358750">
          <w:marLeft w:val="705"/>
          <w:marRight w:val="0"/>
          <w:marTop w:val="0"/>
          <w:marBottom w:val="0"/>
          <w:divBdr>
            <w:top w:val="none" w:sz="0" w:space="0" w:color="auto"/>
            <w:left w:val="none" w:sz="0" w:space="0" w:color="auto"/>
            <w:bottom w:val="none" w:sz="0" w:space="0" w:color="auto"/>
            <w:right w:val="none" w:sz="0" w:space="0" w:color="auto"/>
          </w:divBdr>
        </w:div>
        <w:div w:id="471102186">
          <w:marLeft w:val="705"/>
          <w:marRight w:val="0"/>
          <w:marTop w:val="0"/>
          <w:marBottom w:val="0"/>
          <w:divBdr>
            <w:top w:val="none" w:sz="0" w:space="0" w:color="auto"/>
            <w:left w:val="none" w:sz="0" w:space="0" w:color="auto"/>
            <w:bottom w:val="none" w:sz="0" w:space="0" w:color="auto"/>
            <w:right w:val="none" w:sz="0" w:space="0" w:color="auto"/>
          </w:divBdr>
        </w:div>
        <w:div w:id="396099864">
          <w:marLeft w:val="705"/>
          <w:marRight w:val="0"/>
          <w:marTop w:val="0"/>
          <w:marBottom w:val="0"/>
          <w:divBdr>
            <w:top w:val="none" w:sz="0" w:space="0" w:color="auto"/>
            <w:left w:val="none" w:sz="0" w:space="0" w:color="auto"/>
            <w:bottom w:val="none" w:sz="0" w:space="0" w:color="auto"/>
            <w:right w:val="none" w:sz="0" w:space="0" w:color="auto"/>
          </w:divBdr>
        </w:div>
        <w:div w:id="2017808600">
          <w:marLeft w:val="705"/>
          <w:marRight w:val="0"/>
          <w:marTop w:val="0"/>
          <w:marBottom w:val="0"/>
          <w:divBdr>
            <w:top w:val="none" w:sz="0" w:space="0" w:color="auto"/>
            <w:left w:val="none" w:sz="0" w:space="0" w:color="auto"/>
            <w:bottom w:val="none" w:sz="0" w:space="0" w:color="auto"/>
            <w:right w:val="none" w:sz="0" w:space="0" w:color="auto"/>
          </w:divBdr>
        </w:div>
        <w:div w:id="480464443">
          <w:marLeft w:val="705"/>
          <w:marRight w:val="0"/>
          <w:marTop w:val="0"/>
          <w:marBottom w:val="0"/>
          <w:divBdr>
            <w:top w:val="none" w:sz="0" w:space="0" w:color="auto"/>
            <w:left w:val="none" w:sz="0" w:space="0" w:color="auto"/>
            <w:bottom w:val="none" w:sz="0" w:space="0" w:color="auto"/>
            <w:right w:val="none" w:sz="0" w:space="0" w:color="auto"/>
          </w:divBdr>
        </w:div>
        <w:div w:id="1488664650">
          <w:marLeft w:val="705"/>
          <w:marRight w:val="0"/>
          <w:marTop w:val="0"/>
          <w:marBottom w:val="0"/>
          <w:divBdr>
            <w:top w:val="none" w:sz="0" w:space="0" w:color="auto"/>
            <w:left w:val="none" w:sz="0" w:space="0" w:color="auto"/>
            <w:bottom w:val="none" w:sz="0" w:space="0" w:color="auto"/>
            <w:right w:val="none" w:sz="0" w:space="0" w:color="auto"/>
          </w:divBdr>
        </w:div>
        <w:div w:id="2018000054">
          <w:marLeft w:val="0"/>
          <w:marRight w:val="0"/>
          <w:marTop w:val="0"/>
          <w:marBottom w:val="0"/>
          <w:divBdr>
            <w:top w:val="none" w:sz="0" w:space="0" w:color="auto"/>
            <w:left w:val="none" w:sz="0" w:space="0" w:color="auto"/>
            <w:bottom w:val="none" w:sz="0" w:space="0" w:color="auto"/>
            <w:right w:val="none" w:sz="0" w:space="0" w:color="auto"/>
          </w:divBdr>
        </w:div>
        <w:div w:id="776145097">
          <w:marLeft w:val="0"/>
          <w:marRight w:val="0"/>
          <w:marTop w:val="0"/>
          <w:marBottom w:val="0"/>
          <w:divBdr>
            <w:top w:val="none" w:sz="0" w:space="0" w:color="auto"/>
            <w:left w:val="none" w:sz="0" w:space="0" w:color="auto"/>
            <w:bottom w:val="none" w:sz="0" w:space="0" w:color="auto"/>
            <w:right w:val="none" w:sz="0" w:space="0" w:color="auto"/>
          </w:divBdr>
        </w:div>
        <w:div w:id="115877625">
          <w:marLeft w:val="0"/>
          <w:marRight w:val="0"/>
          <w:marTop w:val="0"/>
          <w:marBottom w:val="0"/>
          <w:divBdr>
            <w:top w:val="none" w:sz="0" w:space="0" w:color="auto"/>
            <w:left w:val="none" w:sz="0" w:space="0" w:color="auto"/>
            <w:bottom w:val="none" w:sz="0" w:space="0" w:color="auto"/>
            <w:right w:val="none" w:sz="0" w:space="0" w:color="auto"/>
          </w:divBdr>
        </w:div>
        <w:div w:id="823665809">
          <w:marLeft w:val="0"/>
          <w:marRight w:val="0"/>
          <w:marTop w:val="0"/>
          <w:marBottom w:val="0"/>
          <w:divBdr>
            <w:top w:val="none" w:sz="0" w:space="0" w:color="auto"/>
            <w:left w:val="none" w:sz="0" w:space="0" w:color="auto"/>
            <w:bottom w:val="none" w:sz="0" w:space="0" w:color="auto"/>
            <w:right w:val="none" w:sz="0" w:space="0" w:color="auto"/>
          </w:divBdr>
        </w:div>
        <w:div w:id="1320884918">
          <w:marLeft w:val="0"/>
          <w:marRight w:val="0"/>
          <w:marTop w:val="0"/>
          <w:marBottom w:val="0"/>
          <w:divBdr>
            <w:top w:val="none" w:sz="0" w:space="0" w:color="auto"/>
            <w:left w:val="none" w:sz="0" w:space="0" w:color="auto"/>
            <w:bottom w:val="none" w:sz="0" w:space="0" w:color="auto"/>
            <w:right w:val="none" w:sz="0" w:space="0" w:color="auto"/>
          </w:divBdr>
        </w:div>
        <w:div w:id="1143739757">
          <w:marLeft w:val="0"/>
          <w:marRight w:val="0"/>
          <w:marTop w:val="0"/>
          <w:marBottom w:val="0"/>
          <w:divBdr>
            <w:top w:val="none" w:sz="0" w:space="0" w:color="auto"/>
            <w:left w:val="none" w:sz="0" w:space="0" w:color="auto"/>
            <w:bottom w:val="none" w:sz="0" w:space="0" w:color="auto"/>
            <w:right w:val="none" w:sz="0" w:space="0" w:color="auto"/>
          </w:divBdr>
        </w:div>
        <w:div w:id="52631037">
          <w:marLeft w:val="0"/>
          <w:marRight w:val="0"/>
          <w:marTop w:val="0"/>
          <w:marBottom w:val="0"/>
          <w:divBdr>
            <w:top w:val="none" w:sz="0" w:space="0" w:color="auto"/>
            <w:left w:val="none" w:sz="0" w:space="0" w:color="auto"/>
            <w:bottom w:val="none" w:sz="0" w:space="0" w:color="auto"/>
            <w:right w:val="none" w:sz="0" w:space="0" w:color="auto"/>
          </w:divBdr>
        </w:div>
        <w:div w:id="482964756">
          <w:marLeft w:val="0"/>
          <w:marRight w:val="0"/>
          <w:marTop w:val="0"/>
          <w:marBottom w:val="0"/>
          <w:divBdr>
            <w:top w:val="none" w:sz="0" w:space="0" w:color="auto"/>
            <w:left w:val="none" w:sz="0" w:space="0" w:color="auto"/>
            <w:bottom w:val="none" w:sz="0" w:space="0" w:color="auto"/>
            <w:right w:val="none" w:sz="0" w:space="0" w:color="auto"/>
          </w:divBdr>
        </w:div>
        <w:div w:id="1031371567">
          <w:marLeft w:val="0"/>
          <w:marRight w:val="0"/>
          <w:marTop w:val="0"/>
          <w:marBottom w:val="0"/>
          <w:divBdr>
            <w:top w:val="none" w:sz="0" w:space="0" w:color="auto"/>
            <w:left w:val="none" w:sz="0" w:space="0" w:color="auto"/>
            <w:bottom w:val="none" w:sz="0" w:space="0" w:color="auto"/>
            <w:right w:val="none" w:sz="0" w:space="0" w:color="auto"/>
          </w:divBdr>
        </w:div>
        <w:div w:id="2027906644">
          <w:marLeft w:val="0"/>
          <w:marRight w:val="0"/>
          <w:marTop w:val="0"/>
          <w:marBottom w:val="0"/>
          <w:divBdr>
            <w:top w:val="none" w:sz="0" w:space="0" w:color="auto"/>
            <w:left w:val="none" w:sz="0" w:space="0" w:color="auto"/>
            <w:bottom w:val="none" w:sz="0" w:space="0" w:color="auto"/>
            <w:right w:val="none" w:sz="0" w:space="0" w:color="auto"/>
          </w:divBdr>
        </w:div>
        <w:div w:id="1004669275">
          <w:marLeft w:val="0"/>
          <w:marRight w:val="0"/>
          <w:marTop w:val="0"/>
          <w:marBottom w:val="0"/>
          <w:divBdr>
            <w:top w:val="none" w:sz="0" w:space="0" w:color="auto"/>
            <w:left w:val="none" w:sz="0" w:space="0" w:color="auto"/>
            <w:bottom w:val="none" w:sz="0" w:space="0" w:color="auto"/>
            <w:right w:val="none" w:sz="0" w:space="0" w:color="auto"/>
          </w:divBdr>
        </w:div>
        <w:div w:id="1705786575">
          <w:marLeft w:val="0"/>
          <w:marRight w:val="0"/>
          <w:marTop w:val="0"/>
          <w:marBottom w:val="0"/>
          <w:divBdr>
            <w:top w:val="none" w:sz="0" w:space="0" w:color="auto"/>
            <w:left w:val="none" w:sz="0" w:space="0" w:color="auto"/>
            <w:bottom w:val="none" w:sz="0" w:space="0" w:color="auto"/>
            <w:right w:val="none" w:sz="0" w:space="0" w:color="auto"/>
          </w:divBdr>
        </w:div>
        <w:div w:id="1855730025">
          <w:marLeft w:val="0"/>
          <w:marRight w:val="0"/>
          <w:marTop w:val="0"/>
          <w:marBottom w:val="0"/>
          <w:divBdr>
            <w:top w:val="none" w:sz="0" w:space="0" w:color="auto"/>
            <w:left w:val="none" w:sz="0" w:space="0" w:color="auto"/>
            <w:bottom w:val="none" w:sz="0" w:space="0" w:color="auto"/>
            <w:right w:val="none" w:sz="0" w:space="0" w:color="auto"/>
          </w:divBdr>
        </w:div>
        <w:div w:id="765736222">
          <w:marLeft w:val="0"/>
          <w:marRight w:val="0"/>
          <w:marTop w:val="0"/>
          <w:marBottom w:val="0"/>
          <w:divBdr>
            <w:top w:val="none" w:sz="0" w:space="0" w:color="auto"/>
            <w:left w:val="none" w:sz="0" w:space="0" w:color="auto"/>
            <w:bottom w:val="none" w:sz="0" w:space="0" w:color="auto"/>
            <w:right w:val="none" w:sz="0" w:space="0" w:color="auto"/>
          </w:divBdr>
        </w:div>
        <w:div w:id="1274632292">
          <w:marLeft w:val="0"/>
          <w:marRight w:val="0"/>
          <w:marTop w:val="0"/>
          <w:marBottom w:val="0"/>
          <w:divBdr>
            <w:top w:val="none" w:sz="0" w:space="0" w:color="auto"/>
            <w:left w:val="none" w:sz="0" w:space="0" w:color="auto"/>
            <w:bottom w:val="none" w:sz="0" w:space="0" w:color="auto"/>
            <w:right w:val="none" w:sz="0" w:space="0" w:color="auto"/>
          </w:divBdr>
        </w:div>
        <w:div w:id="428309990">
          <w:marLeft w:val="0"/>
          <w:marRight w:val="0"/>
          <w:marTop w:val="0"/>
          <w:marBottom w:val="0"/>
          <w:divBdr>
            <w:top w:val="none" w:sz="0" w:space="0" w:color="auto"/>
            <w:left w:val="none" w:sz="0" w:space="0" w:color="auto"/>
            <w:bottom w:val="none" w:sz="0" w:space="0" w:color="auto"/>
            <w:right w:val="none" w:sz="0" w:space="0" w:color="auto"/>
          </w:divBdr>
        </w:div>
        <w:div w:id="332336950">
          <w:marLeft w:val="0"/>
          <w:marRight w:val="0"/>
          <w:marTop w:val="0"/>
          <w:marBottom w:val="0"/>
          <w:divBdr>
            <w:top w:val="none" w:sz="0" w:space="0" w:color="auto"/>
            <w:left w:val="none" w:sz="0" w:space="0" w:color="auto"/>
            <w:bottom w:val="none" w:sz="0" w:space="0" w:color="auto"/>
            <w:right w:val="none" w:sz="0" w:space="0" w:color="auto"/>
          </w:divBdr>
        </w:div>
        <w:div w:id="463352756">
          <w:marLeft w:val="0"/>
          <w:marRight w:val="0"/>
          <w:marTop w:val="0"/>
          <w:marBottom w:val="0"/>
          <w:divBdr>
            <w:top w:val="none" w:sz="0" w:space="0" w:color="auto"/>
            <w:left w:val="none" w:sz="0" w:space="0" w:color="auto"/>
            <w:bottom w:val="none" w:sz="0" w:space="0" w:color="auto"/>
            <w:right w:val="none" w:sz="0" w:space="0" w:color="auto"/>
          </w:divBdr>
        </w:div>
        <w:div w:id="590746974">
          <w:marLeft w:val="0"/>
          <w:marRight w:val="0"/>
          <w:marTop w:val="0"/>
          <w:marBottom w:val="0"/>
          <w:divBdr>
            <w:top w:val="none" w:sz="0" w:space="0" w:color="auto"/>
            <w:left w:val="none" w:sz="0" w:space="0" w:color="auto"/>
            <w:bottom w:val="none" w:sz="0" w:space="0" w:color="auto"/>
            <w:right w:val="none" w:sz="0" w:space="0" w:color="auto"/>
          </w:divBdr>
        </w:div>
        <w:div w:id="907421763">
          <w:marLeft w:val="0"/>
          <w:marRight w:val="0"/>
          <w:marTop w:val="0"/>
          <w:marBottom w:val="0"/>
          <w:divBdr>
            <w:top w:val="none" w:sz="0" w:space="0" w:color="auto"/>
            <w:left w:val="none" w:sz="0" w:space="0" w:color="auto"/>
            <w:bottom w:val="none" w:sz="0" w:space="0" w:color="auto"/>
            <w:right w:val="none" w:sz="0" w:space="0" w:color="auto"/>
          </w:divBdr>
        </w:div>
        <w:div w:id="370034875">
          <w:marLeft w:val="0"/>
          <w:marRight w:val="0"/>
          <w:marTop w:val="0"/>
          <w:marBottom w:val="0"/>
          <w:divBdr>
            <w:top w:val="none" w:sz="0" w:space="0" w:color="auto"/>
            <w:left w:val="none" w:sz="0" w:space="0" w:color="auto"/>
            <w:bottom w:val="none" w:sz="0" w:space="0" w:color="auto"/>
            <w:right w:val="none" w:sz="0" w:space="0" w:color="auto"/>
          </w:divBdr>
        </w:div>
        <w:div w:id="1106925067">
          <w:marLeft w:val="0"/>
          <w:marRight w:val="0"/>
          <w:marTop w:val="0"/>
          <w:marBottom w:val="0"/>
          <w:divBdr>
            <w:top w:val="none" w:sz="0" w:space="0" w:color="auto"/>
            <w:left w:val="none" w:sz="0" w:space="0" w:color="auto"/>
            <w:bottom w:val="none" w:sz="0" w:space="0" w:color="auto"/>
            <w:right w:val="none" w:sz="0" w:space="0" w:color="auto"/>
          </w:divBdr>
        </w:div>
        <w:div w:id="87695152">
          <w:marLeft w:val="0"/>
          <w:marRight w:val="0"/>
          <w:marTop w:val="0"/>
          <w:marBottom w:val="0"/>
          <w:divBdr>
            <w:top w:val="none" w:sz="0" w:space="0" w:color="auto"/>
            <w:left w:val="none" w:sz="0" w:space="0" w:color="auto"/>
            <w:bottom w:val="none" w:sz="0" w:space="0" w:color="auto"/>
            <w:right w:val="none" w:sz="0" w:space="0" w:color="auto"/>
          </w:divBdr>
        </w:div>
        <w:div w:id="15474142">
          <w:marLeft w:val="0"/>
          <w:marRight w:val="0"/>
          <w:marTop w:val="0"/>
          <w:marBottom w:val="0"/>
          <w:divBdr>
            <w:top w:val="none" w:sz="0" w:space="0" w:color="auto"/>
            <w:left w:val="none" w:sz="0" w:space="0" w:color="auto"/>
            <w:bottom w:val="none" w:sz="0" w:space="0" w:color="auto"/>
            <w:right w:val="none" w:sz="0" w:space="0" w:color="auto"/>
          </w:divBdr>
        </w:div>
        <w:div w:id="1470856382">
          <w:marLeft w:val="0"/>
          <w:marRight w:val="0"/>
          <w:marTop w:val="0"/>
          <w:marBottom w:val="0"/>
          <w:divBdr>
            <w:top w:val="none" w:sz="0" w:space="0" w:color="auto"/>
            <w:left w:val="none" w:sz="0" w:space="0" w:color="auto"/>
            <w:bottom w:val="none" w:sz="0" w:space="0" w:color="auto"/>
            <w:right w:val="none" w:sz="0" w:space="0" w:color="auto"/>
          </w:divBdr>
        </w:div>
        <w:div w:id="787165166">
          <w:marLeft w:val="0"/>
          <w:marRight w:val="0"/>
          <w:marTop w:val="0"/>
          <w:marBottom w:val="0"/>
          <w:divBdr>
            <w:top w:val="none" w:sz="0" w:space="0" w:color="auto"/>
            <w:left w:val="none" w:sz="0" w:space="0" w:color="auto"/>
            <w:bottom w:val="none" w:sz="0" w:space="0" w:color="auto"/>
            <w:right w:val="none" w:sz="0" w:space="0" w:color="auto"/>
          </w:divBdr>
        </w:div>
        <w:div w:id="1116950914">
          <w:marLeft w:val="0"/>
          <w:marRight w:val="0"/>
          <w:marTop w:val="0"/>
          <w:marBottom w:val="0"/>
          <w:divBdr>
            <w:top w:val="none" w:sz="0" w:space="0" w:color="auto"/>
            <w:left w:val="none" w:sz="0" w:space="0" w:color="auto"/>
            <w:bottom w:val="none" w:sz="0" w:space="0" w:color="auto"/>
            <w:right w:val="none" w:sz="0" w:space="0" w:color="auto"/>
          </w:divBdr>
        </w:div>
        <w:div w:id="402872281">
          <w:marLeft w:val="0"/>
          <w:marRight w:val="0"/>
          <w:marTop w:val="0"/>
          <w:marBottom w:val="0"/>
          <w:divBdr>
            <w:top w:val="none" w:sz="0" w:space="0" w:color="auto"/>
            <w:left w:val="none" w:sz="0" w:space="0" w:color="auto"/>
            <w:bottom w:val="none" w:sz="0" w:space="0" w:color="auto"/>
            <w:right w:val="none" w:sz="0" w:space="0" w:color="auto"/>
          </w:divBdr>
        </w:div>
        <w:div w:id="1057365344">
          <w:marLeft w:val="0"/>
          <w:marRight w:val="0"/>
          <w:marTop w:val="0"/>
          <w:marBottom w:val="0"/>
          <w:divBdr>
            <w:top w:val="none" w:sz="0" w:space="0" w:color="auto"/>
            <w:left w:val="none" w:sz="0" w:space="0" w:color="auto"/>
            <w:bottom w:val="none" w:sz="0" w:space="0" w:color="auto"/>
            <w:right w:val="none" w:sz="0" w:space="0" w:color="auto"/>
          </w:divBdr>
        </w:div>
        <w:div w:id="188182130">
          <w:marLeft w:val="0"/>
          <w:marRight w:val="0"/>
          <w:marTop w:val="0"/>
          <w:marBottom w:val="0"/>
          <w:divBdr>
            <w:top w:val="none" w:sz="0" w:space="0" w:color="auto"/>
            <w:left w:val="none" w:sz="0" w:space="0" w:color="auto"/>
            <w:bottom w:val="none" w:sz="0" w:space="0" w:color="auto"/>
            <w:right w:val="none" w:sz="0" w:space="0" w:color="auto"/>
          </w:divBdr>
        </w:div>
        <w:div w:id="1183665436">
          <w:marLeft w:val="0"/>
          <w:marRight w:val="0"/>
          <w:marTop w:val="0"/>
          <w:marBottom w:val="0"/>
          <w:divBdr>
            <w:top w:val="none" w:sz="0" w:space="0" w:color="auto"/>
            <w:left w:val="none" w:sz="0" w:space="0" w:color="auto"/>
            <w:bottom w:val="none" w:sz="0" w:space="0" w:color="auto"/>
            <w:right w:val="none" w:sz="0" w:space="0" w:color="auto"/>
          </w:divBdr>
        </w:div>
        <w:div w:id="1078752871">
          <w:marLeft w:val="0"/>
          <w:marRight w:val="0"/>
          <w:marTop w:val="0"/>
          <w:marBottom w:val="0"/>
          <w:divBdr>
            <w:top w:val="none" w:sz="0" w:space="0" w:color="auto"/>
            <w:left w:val="none" w:sz="0" w:space="0" w:color="auto"/>
            <w:bottom w:val="none" w:sz="0" w:space="0" w:color="auto"/>
            <w:right w:val="none" w:sz="0" w:space="0" w:color="auto"/>
          </w:divBdr>
        </w:div>
        <w:div w:id="1794400122">
          <w:marLeft w:val="0"/>
          <w:marRight w:val="0"/>
          <w:marTop w:val="0"/>
          <w:marBottom w:val="0"/>
          <w:divBdr>
            <w:top w:val="none" w:sz="0" w:space="0" w:color="auto"/>
            <w:left w:val="none" w:sz="0" w:space="0" w:color="auto"/>
            <w:bottom w:val="none" w:sz="0" w:space="0" w:color="auto"/>
            <w:right w:val="none" w:sz="0" w:space="0" w:color="auto"/>
          </w:divBdr>
        </w:div>
        <w:div w:id="1727100823">
          <w:marLeft w:val="0"/>
          <w:marRight w:val="0"/>
          <w:marTop w:val="0"/>
          <w:marBottom w:val="0"/>
          <w:divBdr>
            <w:top w:val="none" w:sz="0" w:space="0" w:color="auto"/>
            <w:left w:val="none" w:sz="0" w:space="0" w:color="auto"/>
            <w:bottom w:val="none" w:sz="0" w:space="0" w:color="auto"/>
            <w:right w:val="none" w:sz="0" w:space="0" w:color="auto"/>
          </w:divBdr>
        </w:div>
        <w:div w:id="113526680">
          <w:marLeft w:val="0"/>
          <w:marRight w:val="0"/>
          <w:marTop w:val="0"/>
          <w:marBottom w:val="0"/>
          <w:divBdr>
            <w:top w:val="none" w:sz="0" w:space="0" w:color="auto"/>
            <w:left w:val="none" w:sz="0" w:space="0" w:color="auto"/>
            <w:bottom w:val="none" w:sz="0" w:space="0" w:color="auto"/>
            <w:right w:val="none" w:sz="0" w:space="0" w:color="auto"/>
          </w:divBdr>
        </w:div>
        <w:div w:id="1024742952">
          <w:marLeft w:val="0"/>
          <w:marRight w:val="0"/>
          <w:marTop w:val="0"/>
          <w:marBottom w:val="0"/>
          <w:divBdr>
            <w:top w:val="none" w:sz="0" w:space="0" w:color="auto"/>
            <w:left w:val="none" w:sz="0" w:space="0" w:color="auto"/>
            <w:bottom w:val="none" w:sz="0" w:space="0" w:color="auto"/>
            <w:right w:val="none" w:sz="0" w:space="0" w:color="auto"/>
          </w:divBdr>
        </w:div>
        <w:div w:id="1815023760">
          <w:marLeft w:val="0"/>
          <w:marRight w:val="0"/>
          <w:marTop w:val="0"/>
          <w:marBottom w:val="0"/>
          <w:divBdr>
            <w:top w:val="none" w:sz="0" w:space="0" w:color="auto"/>
            <w:left w:val="none" w:sz="0" w:space="0" w:color="auto"/>
            <w:bottom w:val="none" w:sz="0" w:space="0" w:color="auto"/>
            <w:right w:val="none" w:sz="0" w:space="0" w:color="auto"/>
          </w:divBdr>
        </w:div>
        <w:div w:id="1653675801">
          <w:marLeft w:val="0"/>
          <w:marRight w:val="0"/>
          <w:marTop w:val="0"/>
          <w:marBottom w:val="0"/>
          <w:divBdr>
            <w:top w:val="none" w:sz="0" w:space="0" w:color="auto"/>
            <w:left w:val="none" w:sz="0" w:space="0" w:color="auto"/>
            <w:bottom w:val="none" w:sz="0" w:space="0" w:color="auto"/>
            <w:right w:val="none" w:sz="0" w:space="0" w:color="auto"/>
          </w:divBdr>
        </w:div>
        <w:div w:id="974410006">
          <w:marLeft w:val="0"/>
          <w:marRight w:val="0"/>
          <w:marTop w:val="0"/>
          <w:marBottom w:val="0"/>
          <w:divBdr>
            <w:top w:val="none" w:sz="0" w:space="0" w:color="auto"/>
            <w:left w:val="none" w:sz="0" w:space="0" w:color="auto"/>
            <w:bottom w:val="none" w:sz="0" w:space="0" w:color="auto"/>
            <w:right w:val="none" w:sz="0" w:space="0" w:color="auto"/>
          </w:divBdr>
        </w:div>
        <w:div w:id="1312514955">
          <w:marLeft w:val="0"/>
          <w:marRight w:val="0"/>
          <w:marTop w:val="0"/>
          <w:marBottom w:val="0"/>
          <w:divBdr>
            <w:top w:val="none" w:sz="0" w:space="0" w:color="auto"/>
            <w:left w:val="none" w:sz="0" w:space="0" w:color="auto"/>
            <w:bottom w:val="none" w:sz="0" w:space="0" w:color="auto"/>
            <w:right w:val="none" w:sz="0" w:space="0" w:color="auto"/>
          </w:divBdr>
        </w:div>
        <w:div w:id="1994868777">
          <w:marLeft w:val="0"/>
          <w:marRight w:val="0"/>
          <w:marTop w:val="0"/>
          <w:marBottom w:val="0"/>
          <w:divBdr>
            <w:top w:val="none" w:sz="0" w:space="0" w:color="auto"/>
            <w:left w:val="none" w:sz="0" w:space="0" w:color="auto"/>
            <w:bottom w:val="none" w:sz="0" w:space="0" w:color="auto"/>
            <w:right w:val="none" w:sz="0" w:space="0" w:color="auto"/>
          </w:divBdr>
        </w:div>
        <w:div w:id="1845121418">
          <w:marLeft w:val="0"/>
          <w:marRight w:val="0"/>
          <w:marTop w:val="0"/>
          <w:marBottom w:val="0"/>
          <w:divBdr>
            <w:top w:val="none" w:sz="0" w:space="0" w:color="auto"/>
            <w:left w:val="none" w:sz="0" w:space="0" w:color="auto"/>
            <w:bottom w:val="none" w:sz="0" w:space="0" w:color="auto"/>
            <w:right w:val="none" w:sz="0" w:space="0" w:color="auto"/>
          </w:divBdr>
        </w:div>
        <w:div w:id="868103864">
          <w:marLeft w:val="0"/>
          <w:marRight w:val="0"/>
          <w:marTop w:val="0"/>
          <w:marBottom w:val="0"/>
          <w:divBdr>
            <w:top w:val="none" w:sz="0" w:space="0" w:color="auto"/>
            <w:left w:val="none" w:sz="0" w:space="0" w:color="auto"/>
            <w:bottom w:val="none" w:sz="0" w:space="0" w:color="auto"/>
            <w:right w:val="none" w:sz="0" w:space="0" w:color="auto"/>
          </w:divBdr>
        </w:div>
        <w:div w:id="1026322539">
          <w:marLeft w:val="0"/>
          <w:marRight w:val="0"/>
          <w:marTop w:val="0"/>
          <w:marBottom w:val="0"/>
          <w:divBdr>
            <w:top w:val="none" w:sz="0" w:space="0" w:color="auto"/>
            <w:left w:val="none" w:sz="0" w:space="0" w:color="auto"/>
            <w:bottom w:val="none" w:sz="0" w:space="0" w:color="auto"/>
            <w:right w:val="none" w:sz="0" w:space="0" w:color="auto"/>
          </w:divBdr>
        </w:div>
        <w:div w:id="1550915361">
          <w:marLeft w:val="0"/>
          <w:marRight w:val="0"/>
          <w:marTop w:val="0"/>
          <w:marBottom w:val="0"/>
          <w:divBdr>
            <w:top w:val="none" w:sz="0" w:space="0" w:color="auto"/>
            <w:left w:val="none" w:sz="0" w:space="0" w:color="auto"/>
            <w:bottom w:val="none" w:sz="0" w:space="0" w:color="auto"/>
            <w:right w:val="none" w:sz="0" w:space="0" w:color="auto"/>
          </w:divBdr>
        </w:div>
        <w:div w:id="1572618670">
          <w:marLeft w:val="0"/>
          <w:marRight w:val="0"/>
          <w:marTop w:val="0"/>
          <w:marBottom w:val="0"/>
          <w:divBdr>
            <w:top w:val="none" w:sz="0" w:space="0" w:color="auto"/>
            <w:left w:val="none" w:sz="0" w:space="0" w:color="auto"/>
            <w:bottom w:val="none" w:sz="0" w:space="0" w:color="auto"/>
            <w:right w:val="none" w:sz="0" w:space="0" w:color="auto"/>
          </w:divBdr>
        </w:div>
        <w:div w:id="1065759045">
          <w:marLeft w:val="0"/>
          <w:marRight w:val="0"/>
          <w:marTop w:val="0"/>
          <w:marBottom w:val="0"/>
          <w:divBdr>
            <w:top w:val="none" w:sz="0" w:space="0" w:color="auto"/>
            <w:left w:val="none" w:sz="0" w:space="0" w:color="auto"/>
            <w:bottom w:val="none" w:sz="0" w:space="0" w:color="auto"/>
            <w:right w:val="none" w:sz="0" w:space="0" w:color="auto"/>
          </w:divBdr>
        </w:div>
        <w:div w:id="885028010">
          <w:marLeft w:val="0"/>
          <w:marRight w:val="0"/>
          <w:marTop w:val="0"/>
          <w:marBottom w:val="0"/>
          <w:divBdr>
            <w:top w:val="none" w:sz="0" w:space="0" w:color="auto"/>
            <w:left w:val="none" w:sz="0" w:space="0" w:color="auto"/>
            <w:bottom w:val="none" w:sz="0" w:space="0" w:color="auto"/>
            <w:right w:val="none" w:sz="0" w:space="0" w:color="auto"/>
          </w:divBdr>
        </w:div>
        <w:div w:id="1516769802">
          <w:marLeft w:val="0"/>
          <w:marRight w:val="0"/>
          <w:marTop w:val="0"/>
          <w:marBottom w:val="0"/>
          <w:divBdr>
            <w:top w:val="none" w:sz="0" w:space="0" w:color="auto"/>
            <w:left w:val="none" w:sz="0" w:space="0" w:color="auto"/>
            <w:bottom w:val="none" w:sz="0" w:space="0" w:color="auto"/>
            <w:right w:val="none" w:sz="0" w:space="0" w:color="auto"/>
          </w:divBdr>
        </w:div>
        <w:div w:id="344088949">
          <w:marLeft w:val="0"/>
          <w:marRight w:val="0"/>
          <w:marTop w:val="0"/>
          <w:marBottom w:val="0"/>
          <w:divBdr>
            <w:top w:val="none" w:sz="0" w:space="0" w:color="auto"/>
            <w:left w:val="none" w:sz="0" w:space="0" w:color="auto"/>
            <w:bottom w:val="none" w:sz="0" w:space="0" w:color="auto"/>
            <w:right w:val="none" w:sz="0" w:space="0" w:color="auto"/>
          </w:divBdr>
        </w:div>
        <w:div w:id="2109883236">
          <w:marLeft w:val="0"/>
          <w:marRight w:val="0"/>
          <w:marTop w:val="0"/>
          <w:marBottom w:val="0"/>
          <w:divBdr>
            <w:top w:val="none" w:sz="0" w:space="0" w:color="auto"/>
            <w:left w:val="none" w:sz="0" w:space="0" w:color="auto"/>
            <w:bottom w:val="none" w:sz="0" w:space="0" w:color="auto"/>
            <w:right w:val="none" w:sz="0" w:space="0" w:color="auto"/>
          </w:divBdr>
        </w:div>
        <w:div w:id="1805736705">
          <w:marLeft w:val="0"/>
          <w:marRight w:val="0"/>
          <w:marTop w:val="0"/>
          <w:marBottom w:val="0"/>
          <w:divBdr>
            <w:top w:val="none" w:sz="0" w:space="0" w:color="auto"/>
            <w:left w:val="none" w:sz="0" w:space="0" w:color="auto"/>
            <w:bottom w:val="none" w:sz="0" w:space="0" w:color="auto"/>
            <w:right w:val="none" w:sz="0" w:space="0" w:color="auto"/>
          </w:divBdr>
        </w:div>
        <w:div w:id="1550649022">
          <w:marLeft w:val="0"/>
          <w:marRight w:val="0"/>
          <w:marTop w:val="0"/>
          <w:marBottom w:val="0"/>
          <w:divBdr>
            <w:top w:val="none" w:sz="0" w:space="0" w:color="auto"/>
            <w:left w:val="none" w:sz="0" w:space="0" w:color="auto"/>
            <w:bottom w:val="none" w:sz="0" w:space="0" w:color="auto"/>
            <w:right w:val="none" w:sz="0" w:space="0" w:color="auto"/>
          </w:divBdr>
        </w:div>
        <w:div w:id="647368607">
          <w:marLeft w:val="0"/>
          <w:marRight w:val="0"/>
          <w:marTop w:val="0"/>
          <w:marBottom w:val="0"/>
          <w:divBdr>
            <w:top w:val="none" w:sz="0" w:space="0" w:color="auto"/>
            <w:left w:val="none" w:sz="0" w:space="0" w:color="auto"/>
            <w:bottom w:val="none" w:sz="0" w:space="0" w:color="auto"/>
            <w:right w:val="none" w:sz="0" w:space="0" w:color="auto"/>
          </w:divBdr>
        </w:div>
        <w:div w:id="1131827149">
          <w:marLeft w:val="0"/>
          <w:marRight w:val="0"/>
          <w:marTop w:val="0"/>
          <w:marBottom w:val="0"/>
          <w:divBdr>
            <w:top w:val="none" w:sz="0" w:space="0" w:color="auto"/>
            <w:left w:val="none" w:sz="0" w:space="0" w:color="auto"/>
            <w:bottom w:val="none" w:sz="0" w:space="0" w:color="auto"/>
            <w:right w:val="none" w:sz="0" w:space="0" w:color="auto"/>
          </w:divBdr>
        </w:div>
        <w:div w:id="101190126">
          <w:marLeft w:val="720"/>
          <w:marRight w:val="0"/>
          <w:marTop w:val="0"/>
          <w:marBottom w:val="0"/>
          <w:divBdr>
            <w:top w:val="none" w:sz="0" w:space="0" w:color="auto"/>
            <w:left w:val="none" w:sz="0" w:space="0" w:color="auto"/>
            <w:bottom w:val="none" w:sz="0" w:space="0" w:color="auto"/>
            <w:right w:val="none" w:sz="0" w:space="0" w:color="auto"/>
          </w:divBdr>
        </w:div>
        <w:div w:id="2018926315">
          <w:marLeft w:val="0"/>
          <w:marRight w:val="0"/>
          <w:marTop w:val="0"/>
          <w:marBottom w:val="0"/>
          <w:divBdr>
            <w:top w:val="none" w:sz="0" w:space="0" w:color="auto"/>
            <w:left w:val="none" w:sz="0" w:space="0" w:color="auto"/>
            <w:bottom w:val="none" w:sz="0" w:space="0" w:color="auto"/>
            <w:right w:val="none" w:sz="0" w:space="0" w:color="auto"/>
          </w:divBdr>
          <w:divsChild>
            <w:div w:id="1818302332">
              <w:marLeft w:val="-75"/>
              <w:marRight w:val="0"/>
              <w:marTop w:val="30"/>
              <w:marBottom w:val="30"/>
              <w:divBdr>
                <w:top w:val="none" w:sz="0" w:space="0" w:color="auto"/>
                <w:left w:val="none" w:sz="0" w:space="0" w:color="auto"/>
                <w:bottom w:val="none" w:sz="0" w:space="0" w:color="auto"/>
                <w:right w:val="none" w:sz="0" w:space="0" w:color="auto"/>
              </w:divBdr>
              <w:divsChild>
                <w:div w:id="1450003304">
                  <w:marLeft w:val="0"/>
                  <w:marRight w:val="0"/>
                  <w:marTop w:val="0"/>
                  <w:marBottom w:val="0"/>
                  <w:divBdr>
                    <w:top w:val="none" w:sz="0" w:space="0" w:color="auto"/>
                    <w:left w:val="none" w:sz="0" w:space="0" w:color="auto"/>
                    <w:bottom w:val="none" w:sz="0" w:space="0" w:color="auto"/>
                    <w:right w:val="none" w:sz="0" w:space="0" w:color="auto"/>
                  </w:divBdr>
                  <w:divsChild>
                    <w:div w:id="2136941799">
                      <w:marLeft w:val="0"/>
                      <w:marRight w:val="0"/>
                      <w:marTop w:val="0"/>
                      <w:marBottom w:val="0"/>
                      <w:divBdr>
                        <w:top w:val="none" w:sz="0" w:space="0" w:color="auto"/>
                        <w:left w:val="none" w:sz="0" w:space="0" w:color="auto"/>
                        <w:bottom w:val="none" w:sz="0" w:space="0" w:color="auto"/>
                        <w:right w:val="none" w:sz="0" w:space="0" w:color="auto"/>
                      </w:divBdr>
                    </w:div>
                  </w:divsChild>
                </w:div>
                <w:div w:id="1559629942">
                  <w:marLeft w:val="0"/>
                  <w:marRight w:val="0"/>
                  <w:marTop w:val="0"/>
                  <w:marBottom w:val="0"/>
                  <w:divBdr>
                    <w:top w:val="none" w:sz="0" w:space="0" w:color="auto"/>
                    <w:left w:val="none" w:sz="0" w:space="0" w:color="auto"/>
                    <w:bottom w:val="none" w:sz="0" w:space="0" w:color="auto"/>
                    <w:right w:val="none" w:sz="0" w:space="0" w:color="auto"/>
                  </w:divBdr>
                  <w:divsChild>
                    <w:div w:id="1994796955">
                      <w:marLeft w:val="0"/>
                      <w:marRight w:val="0"/>
                      <w:marTop w:val="0"/>
                      <w:marBottom w:val="0"/>
                      <w:divBdr>
                        <w:top w:val="none" w:sz="0" w:space="0" w:color="auto"/>
                        <w:left w:val="none" w:sz="0" w:space="0" w:color="auto"/>
                        <w:bottom w:val="none" w:sz="0" w:space="0" w:color="auto"/>
                        <w:right w:val="none" w:sz="0" w:space="0" w:color="auto"/>
                      </w:divBdr>
                    </w:div>
                  </w:divsChild>
                </w:div>
                <w:div w:id="2063091545">
                  <w:marLeft w:val="0"/>
                  <w:marRight w:val="0"/>
                  <w:marTop w:val="0"/>
                  <w:marBottom w:val="0"/>
                  <w:divBdr>
                    <w:top w:val="none" w:sz="0" w:space="0" w:color="auto"/>
                    <w:left w:val="none" w:sz="0" w:space="0" w:color="auto"/>
                    <w:bottom w:val="none" w:sz="0" w:space="0" w:color="auto"/>
                    <w:right w:val="none" w:sz="0" w:space="0" w:color="auto"/>
                  </w:divBdr>
                  <w:divsChild>
                    <w:div w:id="489947609">
                      <w:marLeft w:val="0"/>
                      <w:marRight w:val="0"/>
                      <w:marTop w:val="0"/>
                      <w:marBottom w:val="0"/>
                      <w:divBdr>
                        <w:top w:val="none" w:sz="0" w:space="0" w:color="auto"/>
                        <w:left w:val="none" w:sz="0" w:space="0" w:color="auto"/>
                        <w:bottom w:val="none" w:sz="0" w:space="0" w:color="auto"/>
                        <w:right w:val="none" w:sz="0" w:space="0" w:color="auto"/>
                      </w:divBdr>
                    </w:div>
                  </w:divsChild>
                </w:div>
                <w:div w:id="68356266">
                  <w:marLeft w:val="0"/>
                  <w:marRight w:val="0"/>
                  <w:marTop w:val="0"/>
                  <w:marBottom w:val="0"/>
                  <w:divBdr>
                    <w:top w:val="none" w:sz="0" w:space="0" w:color="auto"/>
                    <w:left w:val="none" w:sz="0" w:space="0" w:color="auto"/>
                    <w:bottom w:val="none" w:sz="0" w:space="0" w:color="auto"/>
                    <w:right w:val="none" w:sz="0" w:space="0" w:color="auto"/>
                  </w:divBdr>
                  <w:divsChild>
                    <w:div w:id="808322709">
                      <w:marLeft w:val="0"/>
                      <w:marRight w:val="0"/>
                      <w:marTop w:val="0"/>
                      <w:marBottom w:val="0"/>
                      <w:divBdr>
                        <w:top w:val="none" w:sz="0" w:space="0" w:color="auto"/>
                        <w:left w:val="none" w:sz="0" w:space="0" w:color="auto"/>
                        <w:bottom w:val="none" w:sz="0" w:space="0" w:color="auto"/>
                        <w:right w:val="none" w:sz="0" w:space="0" w:color="auto"/>
                      </w:divBdr>
                    </w:div>
                  </w:divsChild>
                </w:div>
                <w:div w:id="939490133">
                  <w:marLeft w:val="0"/>
                  <w:marRight w:val="0"/>
                  <w:marTop w:val="0"/>
                  <w:marBottom w:val="0"/>
                  <w:divBdr>
                    <w:top w:val="none" w:sz="0" w:space="0" w:color="auto"/>
                    <w:left w:val="none" w:sz="0" w:space="0" w:color="auto"/>
                    <w:bottom w:val="none" w:sz="0" w:space="0" w:color="auto"/>
                    <w:right w:val="none" w:sz="0" w:space="0" w:color="auto"/>
                  </w:divBdr>
                  <w:divsChild>
                    <w:div w:id="1844927259">
                      <w:marLeft w:val="0"/>
                      <w:marRight w:val="0"/>
                      <w:marTop w:val="0"/>
                      <w:marBottom w:val="0"/>
                      <w:divBdr>
                        <w:top w:val="none" w:sz="0" w:space="0" w:color="auto"/>
                        <w:left w:val="none" w:sz="0" w:space="0" w:color="auto"/>
                        <w:bottom w:val="none" w:sz="0" w:space="0" w:color="auto"/>
                        <w:right w:val="none" w:sz="0" w:space="0" w:color="auto"/>
                      </w:divBdr>
                    </w:div>
                  </w:divsChild>
                </w:div>
                <w:div w:id="768701999">
                  <w:marLeft w:val="0"/>
                  <w:marRight w:val="0"/>
                  <w:marTop w:val="0"/>
                  <w:marBottom w:val="0"/>
                  <w:divBdr>
                    <w:top w:val="none" w:sz="0" w:space="0" w:color="auto"/>
                    <w:left w:val="none" w:sz="0" w:space="0" w:color="auto"/>
                    <w:bottom w:val="none" w:sz="0" w:space="0" w:color="auto"/>
                    <w:right w:val="none" w:sz="0" w:space="0" w:color="auto"/>
                  </w:divBdr>
                  <w:divsChild>
                    <w:div w:id="370344724">
                      <w:marLeft w:val="0"/>
                      <w:marRight w:val="0"/>
                      <w:marTop w:val="0"/>
                      <w:marBottom w:val="0"/>
                      <w:divBdr>
                        <w:top w:val="none" w:sz="0" w:space="0" w:color="auto"/>
                        <w:left w:val="none" w:sz="0" w:space="0" w:color="auto"/>
                        <w:bottom w:val="none" w:sz="0" w:space="0" w:color="auto"/>
                        <w:right w:val="none" w:sz="0" w:space="0" w:color="auto"/>
                      </w:divBdr>
                    </w:div>
                  </w:divsChild>
                </w:div>
                <w:div w:id="453718543">
                  <w:marLeft w:val="0"/>
                  <w:marRight w:val="0"/>
                  <w:marTop w:val="0"/>
                  <w:marBottom w:val="0"/>
                  <w:divBdr>
                    <w:top w:val="none" w:sz="0" w:space="0" w:color="auto"/>
                    <w:left w:val="none" w:sz="0" w:space="0" w:color="auto"/>
                    <w:bottom w:val="none" w:sz="0" w:space="0" w:color="auto"/>
                    <w:right w:val="none" w:sz="0" w:space="0" w:color="auto"/>
                  </w:divBdr>
                  <w:divsChild>
                    <w:div w:id="590969668">
                      <w:marLeft w:val="0"/>
                      <w:marRight w:val="0"/>
                      <w:marTop w:val="0"/>
                      <w:marBottom w:val="0"/>
                      <w:divBdr>
                        <w:top w:val="none" w:sz="0" w:space="0" w:color="auto"/>
                        <w:left w:val="none" w:sz="0" w:space="0" w:color="auto"/>
                        <w:bottom w:val="none" w:sz="0" w:space="0" w:color="auto"/>
                        <w:right w:val="none" w:sz="0" w:space="0" w:color="auto"/>
                      </w:divBdr>
                    </w:div>
                  </w:divsChild>
                </w:div>
                <w:div w:id="404913804">
                  <w:marLeft w:val="0"/>
                  <w:marRight w:val="0"/>
                  <w:marTop w:val="0"/>
                  <w:marBottom w:val="0"/>
                  <w:divBdr>
                    <w:top w:val="none" w:sz="0" w:space="0" w:color="auto"/>
                    <w:left w:val="none" w:sz="0" w:space="0" w:color="auto"/>
                    <w:bottom w:val="none" w:sz="0" w:space="0" w:color="auto"/>
                    <w:right w:val="none" w:sz="0" w:space="0" w:color="auto"/>
                  </w:divBdr>
                  <w:divsChild>
                    <w:div w:id="320306345">
                      <w:marLeft w:val="0"/>
                      <w:marRight w:val="0"/>
                      <w:marTop w:val="0"/>
                      <w:marBottom w:val="0"/>
                      <w:divBdr>
                        <w:top w:val="none" w:sz="0" w:space="0" w:color="auto"/>
                        <w:left w:val="none" w:sz="0" w:space="0" w:color="auto"/>
                        <w:bottom w:val="none" w:sz="0" w:space="0" w:color="auto"/>
                        <w:right w:val="none" w:sz="0" w:space="0" w:color="auto"/>
                      </w:divBdr>
                    </w:div>
                  </w:divsChild>
                </w:div>
                <w:div w:id="1091241738">
                  <w:marLeft w:val="0"/>
                  <w:marRight w:val="0"/>
                  <w:marTop w:val="0"/>
                  <w:marBottom w:val="0"/>
                  <w:divBdr>
                    <w:top w:val="none" w:sz="0" w:space="0" w:color="auto"/>
                    <w:left w:val="none" w:sz="0" w:space="0" w:color="auto"/>
                    <w:bottom w:val="none" w:sz="0" w:space="0" w:color="auto"/>
                    <w:right w:val="none" w:sz="0" w:space="0" w:color="auto"/>
                  </w:divBdr>
                  <w:divsChild>
                    <w:div w:id="1581911486">
                      <w:marLeft w:val="0"/>
                      <w:marRight w:val="0"/>
                      <w:marTop w:val="0"/>
                      <w:marBottom w:val="0"/>
                      <w:divBdr>
                        <w:top w:val="none" w:sz="0" w:space="0" w:color="auto"/>
                        <w:left w:val="none" w:sz="0" w:space="0" w:color="auto"/>
                        <w:bottom w:val="none" w:sz="0" w:space="0" w:color="auto"/>
                        <w:right w:val="none" w:sz="0" w:space="0" w:color="auto"/>
                      </w:divBdr>
                    </w:div>
                  </w:divsChild>
                </w:div>
                <w:div w:id="2129660999">
                  <w:marLeft w:val="0"/>
                  <w:marRight w:val="0"/>
                  <w:marTop w:val="0"/>
                  <w:marBottom w:val="0"/>
                  <w:divBdr>
                    <w:top w:val="none" w:sz="0" w:space="0" w:color="auto"/>
                    <w:left w:val="none" w:sz="0" w:space="0" w:color="auto"/>
                    <w:bottom w:val="none" w:sz="0" w:space="0" w:color="auto"/>
                    <w:right w:val="none" w:sz="0" w:space="0" w:color="auto"/>
                  </w:divBdr>
                  <w:divsChild>
                    <w:div w:id="605960943">
                      <w:marLeft w:val="0"/>
                      <w:marRight w:val="0"/>
                      <w:marTop w:val="0"/>
                      <w:marBottom w:val="0"/>
                      <w:divBdr>
                        <w:top w:val="none" w:sz="0" w:space="0" w:color="auto"/>
                        <w:left w:val="none" w:sz="0" w:space="0" w:color="auto"/>
                        <w:bottom w:val="none" w:sz="0" w:space="0" w:color="auto"/>
                        <w:right w:val="none" w:sz="0" w:space="0" w:color="auto"/>
                      </w:divBdr>
                    </w:div>
                  </w:divsChild>
                </w:div>
                <w:div w:id="1998727555">
                  <w:marLeft w:val="0"/>
                  <w:marRight w:val="0"/>
                  <w:marTop w:val="0"/>
                  <w:marBottom w:val="0"/>
                  <w:divBdr>
                    <w:top w:val="none" w:sz="0" w:space="0" w:color="auto"/>
                    <w:left w:val="none" w:sz="0" w:space="0" w:color="auto"/>
                    <w:bottom w:val="none" w:sz="0" w:space="0" w:color="auto"/>
                    <w:right w:val="none" w:sz="0" w:space="0" w:color="auto"/>
                  </w:divBdr>
                  <w:divsChild>
                    <w:div w:id="80879631">
                      <w:marLeft w:val="0"/>
                      <w:marRight w:val="0"/>
                      <w:marTop w:val="0"/>
                      <w:marBottom w:val="0"/>
                      <w:divBdr>
                        <w:top w:val="none" w:sz="0" w:space="0" w:color="auto"/>
                        <w:left w:val="none" w:sz="0" w:space="0" w:color="auto"/>
                        <w:bottom w:val="none" w:sz="0" w:space="0" w:color="auto"/>
                        <w:right w:val="none" w:sz="0" w:space="0" w:color="auto"/>
                      </w:divBdr>
                    </w:div>
                  </w:divsChild>
                </w:div>
                <w:div w:id="903026928">
                  <w:marLeft w:val="0"/>
                  <w:marRight w:val="0"/>
                  <w:marTop w:val="0"/>
                  <w:marBottom w:val="0"/>
                  <w:divBdr>
                    <w:top w:val="none" w:sz="0" w:space="0" w:color="auto"/>
                    <w:left w:val="none" w:sz="0" w:space="0" w:color="auto"/>
                    <w:bottom w:val="none" w:sz="0" w:space="0" w:color="auto"/>
                    <w:right w:val="none" w:sz="0" w:space="0" w:color="auto"/>
                  </w:divBdr>
                  <w:divsChild>
                    <w:div w:id="410857617">
                      <w:marLeft w:val="0"/>
                      <w:marRight w:val="0"/>
                      <w:marTop w:val="0"/>
                      <w:marBottom w:val="0"/>
                      <w:divBdr>
                        <w:top w:val="none" w:sz="0" w:space="0" w:color="auto"/>
                        <w:left w:val="none" w:sz="0" w:space="0" w:color="auto"/>
                        <w:bottom w:val="none" w:sz="0" w:space="0" w:color="auto"/>
                        <w:right w:val="none" w:sz="0" w:space="0" w:color="auto"/>
                      </w:divBdr>
                    </w:div>
                  </w:divsChild>
                </w:div>
                <w:div w:id="1286545802">
                  <w:marLeft w:val="0"/>
                  <w:marRight w:val="0"/>
                  <w:marTop w:val="0"/>
                  <w:marBottom w:val="0"/>
                  <w:divBdr>
                    <w:top w:val="none" w:sz="0" w:space="0" w:color="auto"/>
                    <w:left w:val="none" w:sz="0" w:space="0" w:color="auto"/>
                    <w:bottom w:val="none" w:sz="0" w:space="0" w:color="auto"/>
                    <w:right w:val="none" w:sz="0" w:space="0" w:color="auto"/>
                  </w:divBdr>
                  <w:divsChild>
                    <w:div w:id="1264459650">
                      <w:marLeft w:val="0"/>
                      <w:marRight w:val="0"/>
                      <w:marTop w:val="0"/>
                      <w:marBottom w:val="0"/>
                      <w:divBdr>
                        <w:top w:val="none" w:sz="0" w:space="0" w:color="auto"/>
                        <w:left w:val="none" w:sz="0" w:space="0" w:color="auto"/>
                        <w:bottom w:val="none" w:sz="0" w:space="0" w:color="auto"/>
                        <w:right w:val="none" w:sz="0" w:space="0" w:color="auto"/>
                      </w:divBdr>
                    </w:div>
                  </w:divsChild>
                </w:div>
                <w:div w:id="667289726">
                  <w:marLeft w:val="0"/>
                  <w:marRight w:val="0"/>
                  <w:marTop w:val="0"/>
                  <w:marBottom w:val="0"/>
                  <w:divBdr>
                    <w:top w:val="none" w:sz="0" w:space="0" w:color="auto"/>
                    <w:left w:val="none" w:sz="0" w:space="0" w:color="auto"/>
                    <w:bottom w:val="none" w:sz="0" w:space="0" w:color="auto"/>
                    <w:right w:val="none" w:sz="0" w:space="0" w:color="auto"/>
                  </w:divBdr>
                  <w:divsChild>
                    <w:div w:id="1030112635">
                      <w:marLeft w:val="0"/>
                      <w:marRight w:val="0"/>
                      <w:marTop w:val="0"/>
                      <w:marBottom w:val="0"/>
                      <w:divBdr>
                        <w:top w:val="none" w:sz="0" w:space="0" w:color="auto"/>
                        <w:left w:val="none" w:sz="0" w:space="0" w:color="auto"/>
                        <w:bottom w:val="none" w:sz="0" w:space="0" w:color="auto"/>
                        <w:right w:val="none" w:sz="0" w:space="0" w:color="auto"/>
                      </w:divBdr>
                    </w:div>
                  </w:divsChild>
                </w:div>
                <w:div w:id="928737486">
                  <w:marLeft w:val="0"/>
                  <w:marRight w:val="0"/>
                  <w:marTop w:val="0"/>
                  <w:marBottom w:val="0"/>
                  <w:divBdr>
                    <w:top w:val="none" w:sz="0" w:space="0" w:color="auto"/>
                    <w:left w:val="none" w:sz="0" w:space="0" w:color="auto"/>
                    <w:bottom w:val="none" w:sz="0" w:space="0" w:color="auto"/>
                    <w:right w:val="none" w:sz="0" w:space="0" w:color="auto"/>
                  </w:divBdr>
                  <w:divsChild>
                    <w:div w:id="1355350728">
                      <w:marLeft w:val="0"/>
                      <w:marRight w:val="0"/>
                      <w:marTop w:val="0"/>
                      <w:marBottom w:val="0"/>
                      <w:divBdr>
                        <w:top w:val="none" w:sz="0" w:space="0" w:color="auto"/>
                        <w:left w:val="none" w:sz="0" w:space="0" w:color="auto"/>
                        <w:bottom w:val="none" w:sz="0" w:space="0" w:color="auto"/>
                        <w:right w:val="none" w:sz="0" w:space="0" w:color="auto"/>
                      </w:divBdr>
                    </w:div>
                  </w:divsChild>
                </w:div>
                <w:div w:id="2070955720">
                  <w:marLeft w:val="0"/>
                  <w:marRight w:val="0"/>
                  <w:marTop w:val="0"/>
                  <w:marBottom w:val="0"/>
                  <w:divBdr>
                    <w:top w:val="none" w:sz="0" w:space="0" w:color="auto"/>
                    <w:left w:val="none" w:sz="0" w:space="0" w:color="auto"/>
                    <w:bottom w:val="none" w:sz="0" w:space="0" w:color="auto"/>
                    <w:right w:val="none" w:sz="0" w:space="0" w:color="auto"/>
                  </w:divBdr>
                  <w:divsChild>
                    <w:div w:id="1338460318">
                      <w:marLeft w:val="0"/>
                      <w:marRight w:val="0"/>
                      <w:marTop w:val="0"/>
                      <w:marBottom w:val="0"/>
                      <w:divBdr>
                        <w:top w:val="none" w:sz="0" w:space="0" w:color="auto"/>
                        <w:left w:val="none" w:sz="0" w:space="0" w:color="auto"/>
                        <w:bottom w:val="none" w:sz="0" w:space="0" w:color="auto"/>
                        <w:right w:val="none" w:sz="0" w:space="0" w:color="auto"/>
                      </w:divBdr>
                    </w:div>
                  </w:divsChild>
                </w:div>
                <w:div w:id="1894464148">
                  <w:marLeft w:val="0"/>
                  <w:marRight w:val="0"/>
                  <w:marTop w:val="0"/>
                  <w:marBottom w:val="0"/>
                  <w:divBdr>
                    <w:top w:val="none" w:sz="0" w:space="0" w:color="auto"/>
                    <w:left w:val="none" w:sz="0" w:space="0" w:color="auto"/>
                    <w:bottom w:val="none" w:sz="0" w:space="0" w:color="auto"/>
                    <w:right w:val="none" w:sz="0" w:space="0" w:color="auto"/>
                  </w:divBdr>
                  <w:divsChild>
                    <w:div w:id="2125611029">
                      <w:marLeft w:val="0"/>
                      <w:marRight w:val="0"/>
                      <w:marTop w:val="0"/>
                      <w:marBottom w:val="0"/>
                      <w:divBdr>
                        <w:top w:val="none" w:sz="0" w:space="0" w:color="auto"/>
                        <w:left w:val="none" w:sz="0" w:space="0" w:color="auto"/>
                        <w:bottom w:val="none" w:sz="0" w:space="0" w:color="auto"/>
                        <w:right w:val="none" w:sz="0" w:space="0" w:color="auto"/>
                      </w:divBdr>
                    </w:div>
                  </w:divsChild>
                </w:div>
                <w:div w:id="1517961872">
                  <w:marLeft w:val="0"/>
                  <w:marRight w:val="0"/>
                  <w:marTop w:val="0"/>
                  <w:marBottom w:val="0"/>
                  <w:divBdr>
                    <w:top w:val="none" w:sz="0" w:space="0" w:color="auto"/>
                    <w:left w:val="none" w:sz="0" w:space="0" w:color="auto"/>
                    <w:bottom w:val="none" w:sz="0" w:space="0" w:color="auto"/>
                    <w:right w:val="none" w:sz="0" w:space="0" w:color="auto"/>
                  </w:divBdr>
                  <w:divsChild>
                    <w:div w:id="1187331549">
                      <w:marLeft w:val="0"/>
                      <w:marRight w:val="0"/>
                      <w:marTop w:val="0"/>
                      <w:marBottom w:val="0"/>
                      <w:divBdr>
                        <w:top w:val="none" w:sz="0" w:space="0" w:color="auto"/>
                        <w:left w:val="none" w:sz="0" w:space="0" w:color="auto"/>
                        <w:bottom w:val="none" w:sz="0" w:space="0" w:color="auto"/>
                        <w:right w:val="none" w:sz="0" w:space="0" w:color="auto"/>
                      </w:divBdr>
                    </w:div>
                  </w:divsChild>
                </w:div>
                <w:div w:id="547108885">
                  <w:marLeft w:val="0"/>
                  <w:marRight w:val="0"/>
                  <w:marTop w:val="0"/>
                  <w:marBottom w:val="0"/>
                  <w:divBdr>
                    <w:top w:val="none" w:sz="0" w:space="0" w:color="auto"/>
                    <w:left w:val="none" w:sz="0" w:space="0" w:color="auto"/>
                    <w:bottom w:val="none" w:sz="0" w:space="0" w:color="auto"/>
                    <w:right w:val="none" w:sz="0" w:space="0" w:color="auto"/>
                  </w:divBdr>
                  <w:divsChild>
                    <w:div w:id="392965908">
                      <w:marLeft w:val="0"/>
                      <w:marRight w:val="0"/>
                      <w:marTop w:val="0"/>
                      <w:marBottom w:val="0"/>
                      <w:divBdr>
                        <w:top w:val="none" w:sz="0" w:space="0" w:color="auto"/>
                        <w:left w:val="none" w:sz="0" w:space="0" w:color="auto"/>
                        <w:bottom w:val="none" w:sz="0" w:space="0" w:color="auto"/>
                        <w:right w:val="none" w:sz="0" w:space="0" w:color="auto"/>
                      </w:divBdr>
                    </w:div>
                  </w:divsChild>
                </w:div>
                <w:div w:id="5257114">
                  <w:marLeft w:val="0"/>
                  <w:marRight w:val="0"/>
                  <w:marTop w:val="0"/>
                  <w:marBottom w:val="0"/>
                  <w:divBdr>
                    <w:top w:val="none" w:sz="0" w:space="0" w:color="auto"/>
                    <w:left w:val="none" w:sz="0" w:space="0" w:color="auto"/>
                    <w:bottom w:val="none" w:sz="0" w:space="0" w:color="auto"/>
                    <w:right w:val="none" w:sz="0" w:space="0" w:color="auto"/>
                  </w:divBdr>
                  <w:divsChild>
                    <w:div w:id="252979183">
                      <w:marLeft w:val="0"/>
                      <w:marRight w:val="0"/>
                      <w:marTop w:val="0"/>
                      <w:marBottom w:val="0"/>
                      <w:divBdr>
                        <w:top w:val="none" w:sz="0" w:space="0" w:color="auto"/>
                        <w:left w:val="none" w:sz="0" w:space="0" w:color="auto"/>
                        <w:bottom w:val="none" w:sz="0" w:space="0" w:color="auto"/>
                        <w:right w:val="none" w:sz="0" w:space="0" w:color="auto"/>
                      </w:divBdr>
                    </w:div>
                  </w:divsChild>
                </w:div>
                <w:div w:id="2025133206">
                  <w:marLeft w:val="0"/>
                  <w:marRight w:val="0"/>
                  <w:marTop w:val="0"/>
                  <w:marBottom w:val="0"/>
                  <w:divBdr>
                    <w:top w:val="none" w:sz="0" w:space="0" w:color="auto"/>
                    <w:left w:val="none" w:sz="0" w:space="0" w:color="auto"/>
                    <w:bottom w:val="none" w:sz="0" w:space="0" w:color="auto"/>
                    <w:right w:val="none" w:sz="0" w:space="0" w:color="auto"/>
                  </w:divBdr>
                  <w:divsChild>
                    <w:div w:id="572738181">
                      <w:marLeft w:val="0"/>
                      <w:marRight w:val="0"/>
                      <w:marTop w:val="0"/>
                      <w:marBottom w:val="0"/>
                      <w:divBdr>
                        <w:top w:val="none" w:sz="0" w:space="0" w:color="auto"/>
                        <w:left w:val="none" w:sz="0" w:space="0" w:color="auto"/>
                        <w:bottom w:val="none" w:sz="0" w:space="0" w:color="auto"/>
                        <w:right w:val="none" w:sz="0" w:space="0" w:color="auto"/>
                      </w:divBdr>
                    </w:div>
                  </w:divsChild>
                </w:div>
                <w:div w:id="257174276">
                  <w:marLeft w:val="0"/>
                  <w:marRight w:val="0"/>
                  <w:marTop w:val="0"/>
                  <w:marBottom w:val="0"/>
                  <w:divBdr>
                    <w:top w:val="none" w:sz="0" w:space="0" w:color="auto"/>
                    <w:left w:val="none" w:sz="0" w:space="0" w:color="auto"/>
                    <w:bottom w:val="none" w:sz="0" w:space="0" w:color="auto"/>
                    <w:right w:val="none" w:sz="0" w:space="0" w:color="auto"/>
                  </w:divBdr>
                  <w:divsChild>
                    <w:div w:id="1585452557">
                      <w:marLeft w:val="0"/>
                      <w:marRight w:val="0"/>
                      <w:marTop w:val="0"/>
                      <w:marBottom w:val="0"/>
                      <w:divBdr>
                        <w:top w:val="none" w:sz="0" w:space="0" w:color="auto"/>
                        <w:left w:val="none" w:sz="0" w:space="0" w:color="auto"/>
                        <w:bottom w:val="none" w:sz="0" w:space="0" w:color="auto"/>
                        <w:right w:val="none" w:sz="0" w:space="0" w:color="auto"/>
                      </w:divBdr>
                    </w:div>
                  </w:divsChild>
                </w:div>
                <w:div w:id="1670135345">
                  <w:marLeft w:val="0"/>
                  <w:marRight w:val="0"/>
                  <w:marTop w:val="0"/>
                  <w:marBottom w:val="0"/>
                  <w:divBdr>
                    <w:top w:val="none" w:sz="0" w:space="0" w:color="auto"/>
                    <w:left w:val="none" w:sz="0" w:space="0" w:color="auto"/>
                    <w:bottom w:val="none" w:sz="0" w:space="0" w:color="auto"/>
                    <w:right w:val="none" w:sz="0" w:space="0" w:color="auto"/>
                  </w:divBdr>
                  <w:divsChild>
                    <w:div w:id="1347515733">
                      <w:marLeft w:val="0"/>
                      <w:marRight w:val="0"/>
                      <w:marTop w:val="0"/>
                      <w:marBottom w:val="0"/>
                      <w:divBdr>
                        <w:top w:val="none" w:sz="0" w:space="0" w:color="auto"/>
                        <w:left w:val="none" w:sz="0" w:space="0" w:color="auto"/>
                        <w:bottom w:val="none" w:sz="0" w:space="0" w:color="auto"/>
                        <w:right w:val="none" w:sz="0" w:space="0" w:color="auto"/>
                      </w:divBdr>
                    </w:div>
                  </w:divsChild>
                </w:div>
                <w:div w:id="327711356">
                  <w:marLeft w:val="0"/>
                  <w:marRight w:val="0"/>
                  <w:marTop w:val="0"/>
                  <w:marBottom w:val="0"/>
                  <w:divBdr>
                    <w:top w:val="none" w:sz="0" w:space="0" w:color="auto"/>
                    <w:left w:val="none" w:sz="0" w:space="0" w:color="auto"/>
                    <w:bottom w:val="none" w:sz="0" w:space="0" w:color="auto"/>
                    <w:right w:val="none" w:sz="0" w:space="0" w:color="auto"/>
                  </w:divBdr>
                  <w:divsChild>
                    <w:div w:id="1957105255">
                      <w:marLeft w:val="0"/>
                      <w:marRight w:val="0"/>
                      <w:marTop w:val="0"/>
                      <w:marBottom w:val="0"/>
                      <w:divBdr>
                        <w:top w:val="none" w:sz="0" w:space="0" w:color="auto"/>
                        <w:left w:val="none" w:sz="0" w:space="0" w:color="auto"/>
                        <w:bottom w:val="none" w:sz="0" w:space="0" w:color="auto"/>
                        <w:right w:val="none" w:sz="0" w:space="0" w:color="auto"/>
                      </w:divBdr>
                    </w:div>
                  </w:divsChild>
                </w:div>
                <w:div w:id="745106639">
                  <w:marLeft w:val="0"/>
                  <w:marRight w:val="0"/>
                  <w:marTop w:val="0"/>
                  <w:marBottom w:val="0"/>
                  <w:divBdr>
                    <w:top w:val="none" w:sz="0" w:space="0" w:color="auto"/>
                    <w:left w:val="none" w:sz="0" w:space="0" w:color="auto"/>
                    <w:bottom w:val="none" w:sz="0" w:space="0" w:color="auto"/>
                    <w:right w:val="none" w:sz="0" w:space="0" w:color="auto"/>
                  </w:divBdr>
                  <w:divsChild>
                    <w:div w:id="404112803">
                      <w:marLeft w:val="0"/>
                      <w:marRight w:val="0"/>
                      <w:marTop w:val="0"/>
                      <w:marBottom w:val="0"/>
                      <w:divBdr>
                        <w:top w:val="none" w:sz="0" w:space="0" w:color="auto"/>
                        <w:left w:val="none" w:sz="0" w:space="0" w:color="auto"/>
                        <w:bottom w:val="none" w:sz="0" w:space="0" w:color="auto"/>
                        <w:right w:val="none" w:sz="0" w:space="0" w:color="auto"/>
                      </w:divBdr>
                    </w:div>
                  </w:divsChild>
                </w:div>
                <w:div w:id="417095209">
                  <w:marLeft w:val="0"/>
                  <w:marRight w:val="0"/>
                  <w:marTop w:val="0"/>
                  <w:marBottom w:val="0"/>
                  <w:divBdr>
                    <w:top w:val="none" w:sz="0" w:space="0" w:color="auto"/>
                    <w:left w:val="none" w:sz="0" w:space="0" w:color="auto"/>
                    <w:bottom w:val="none" w:sz="0" w:space="0" w:color="auto"/>
                    <w:right w:val="none" w:sz="0" w:space="0" w:color="auto"/>
                  </w:divBdr>
                  <w:divsChild>
                    <w:div w:id="2018997787">
                      <w:marLeft w:val="0"/>
                      <w:marRight w:val="0"/>
                      <w:marTop w:val="0"/>
                      <w:marBottom w:val="0"/>
                      <w:divBdr>
                        <w:top w:val="none" w:sz="0" w:space="0" w:color="auto"/>
                        <w:left w:val="none" w:sz="0" w:space="0" w:color="auto"/>
                        <w:bottom w:val="none" w:sz="0" w:space="0" w:color="auto"/>
                        <w:right w:val="none" w:sz="0" w:space="0" w:color="auto"/>
                      </w:divBdr>
                    </w:div>
                  </w:divsChild>
                </w:div>
                <w:div w:id="1738547260">
                  <w:marLeft w:val="0"/>
                  <w:marRight w:val="0"/>
                  <w:marTop w:val="0"/>
                  <w:marBottom w:val="0"/>
                  <w:divBdr>
                    <w:top w:val="none" w:sz="0" w:space="0" w:color="auto"/>
                    <w:left w:val="none" w:sz="0" w:space="0" w:color="auto"/>
                    <w:bottom w:val="none" w:sz="0" w:space="0" w:color="auto"/>
                    <w:right w:val="none" w:sz="0" w:space="0" w:color="auto"/>
                  </w:divBdr>
                  <w:divsChild>
                    <w:div w:id="1809320139">
                      <w:marLeft w:val="0"/>
                      <w:marRight w:val="0"/>
                      <w:marTop w:val="0"/>
                      <w:marBottom w:val="0"/>
                      <w:divBdr>
                        <w:top w:val="none" w:sz="0" w:space="0" w:color="auto"/>
                        <w:left w:val="none" w:sz="0" w:space="0" w:color="auto"/>
                        <w:bottom w:val="none" w:sz="0" w:space="0" w:color="auto"/>
                        <w:right w:val="none" w:sz="0" w:space="0" w:color="auto"/>
                      </w:divBdr>
                    </w:div>
                  </w:divsChild>
                </w:div>
                <w:div w:id="1110778135">
                  <w:marLeft w:val="0"/>
                  <w:marRight w:val="0"/>
                  <w:marTop w:val="0"/>
                  <w:marBottom w:val="0"/>
                  <w:divBdr>
                    <w:top w:val="none" w:sz="0" w:space="0" w:color="auto"/>
                    <w:left w:val="none" w:sz="0" w:space="0" w:color="auto"/>
                    <w:bottom w:val="none" w:sz="0" w:space="0" w:color="auto"/>
                    <w:right w:val="none" w:sz="0" w:space="0" w:color="auto"/>
                  </w:divBdr>
                  <w:divsChild>
                    <w:div w:id="534150648">
                      <w:marLeft w:val="0"/>
                      <w:marRight w:val="0"/>
                      <w:marTop w:val="0"/>
                      <w:marBottom w:val="0"/>
                      <w:divBdr>
                        <w:top w:val="none" w:sz="0" w:space="0" w:color="auto"/>
                        <w:left w:val="none" w:sz="0" w:space="0" w:color="auto"/>
                        <w:bottom w:val="none" w:sz="0" w:space="0" w:color="auto"/>
                        <w:right w:val="none" w:sz="0" w:space="0" w:color="auto"/>
                      </w:divBdr>
                    </w:div>
                  </w:divsChild>
                </w:div>
                <w:div w:id="1641496484">
                  <w:marLeft w:val="0"/>
                  <w:marRight w:val="0"/>
                  <w:marTop w:val="0"/>
                  <w:marBottom w:val="0"/>
                  <w:divBdr>
                    <w:top w:val="none" w:sz="0" w:space="0" w:color="auto"/>
                    <w:left w:val="none" w:sz="0" w:space="0" w:color="auto"/>
                    <w:bottom w:val="none" w:sz="0" w:space="0" w:color="auto"/>
                    <w:right w:val="none" w:sz="0" w:space="0" w:color="auto"/>
                  </w:divBdr>
                  <w:divsChild>
                    <w:div w:id="1965578906">
                      <w:marLeft w:val="0"/>
                      <w:marRight w:val="0"/>
                      <w:marTop w:val="0"/>
                      <w:marBottom w:val="0"/>
                      <w:divBdr>
                        <w:top w:val="none" w:sz="0" w:space="0" w:color="auto"/>
                        <w:left w:val="none" w:sz="0" w:space="0" w:color="auto"/>
                        <w:bottom w:val="none" w:sz="0" w:space="0" w:color="auto"/>
                        <w:right w:val="none" w:sz="0" w:space="0" w:color="auto"/>
                      </w:divBdr>
                    </w:div>
                  </w:divsChild>
                </w:div>
                <w:div w:id="330565569">
                  <w:marLeft w:val="0"/>
                  <w:marRight w:val="0"/>
                  <w:marTop w:val="0"/>
                  <w:marBottom w:val="0"/>
                  <w:divBdr>
                    <w:top w:val="none" w:sz="0" w:space="0" w:color="auto"/>
                    <w:left w:val="none" w:sz="0" w:space="0" w:color="auto"/>
                    <w:bottom w:val="none" w:sz="0" w:space="0" w:color="auto"/>
                    <w:right w:val="none" w:sz="0" w:space="0" w:color="auto"/>
                  </w:divBdr>
                  <w:divsChild>
                    <w:div w:id="399711918">
                      <w:marLeft w:val="0"/>
                      <w:marRight w:val="0"/>
                      <w:marTop w:val="0"/>
                      <w:marBottom w:val="0"/>
                      <w:divBdr>
                        <w:top w:val="none" w:sz="0" w:space="0" w:color="auto"/>
                        <w:left w:val="none" w:sz="0" w:space="0" w:color="auto"/>
                        <w:bottom w:val="none" w:sz="0" w:space="0" w:color="auto"/>
                        <w:right w:val="none" w:sz="0" w:space="0" w:color="auto"/>
                      </w:divBdr>
                    </w:div>
                  </w:divsChild>
                </w:div>
                <w:div w:id="1805468389">
                  <w:marLeft w:val="0"/>
                  <w:marRight w:val="0"/>
                  <w:marTop w:val="0"/>
                  <w:marBottom w:val="0"/>
                  <w:divBdr>
                    <w:top w:val="none" w:sz="0" w:space="0" w:color="auto"/>
                    <w:left w:val="none" w:sz="0" w:space="0" w:color="auto"/>
                    <w:bottom w:val="none" w:sz="0" w:space="0" w:color="auto"/>
                    <w:right w:val="none" w:sz="0" w:space="0" w:color="auto"/>
                  </w:divBdr>
                  <w:divsChild>
                    <w:div w:id="225141069">
                      <w:marLeft w:val="0"/>
                      <w:marRight w:val="0"/>
                      <w:marTop w:val="0"/>
                      <w:marBottom w:val="0"/>
                      <w:divBdr>
                        <w:top w:val="none" w:sz="0" w:space="0" w:color="auto"/>
                        <w:left w:val="none" w:sz="0" w:space="0" w:color="auto"/>
                        <w:bottom w:val="none" w:sz="0" w:space="0" w:color="auto"/>
                        <w:right w:val="none" w:sz="0" w:space="0" w:color="auto"/>
                      </w:divBdr>
                    </w:div>
                  </w:divsChild>
                </w:div>
                <w:div w:id="763889131">
                  <w:marLeft w:val="0"/>
                  <w:marRight w:val="0"/>
                  <w:marTop w:val="0"/>
                  <w:marBottom w:val="0"/>
                  <w:divBdr>
                    <w:top w:val="none" w:sz="0" w:space="0" w:color="auto"/>
                    <w:left w:val="none" w:sz="0" w:space="0" w:color="auto"/>
                    <w:bottom w:val="none" w:sz="0" w:space="0" w:color="auto"/>
                    <w:right w:val="none" w:sz="0" w:space="0" w:color="auto"/>
                  </w:divBdr>
                  <w:divsChild>
                    <w:div w:id="1608195322">
                      <w:marLeft w:val="0"/>
                      <w:marRight w:val="0"/>
                      <w:marTop w:val="0"/>
                      <w:marBottom w:val="0"/>
                      <w:divBdr>
                        <w:top w:val="none" w:sz="0" w:space="0" w:color="auto"/>
                        <w:left w:val="none" w:sz="0" w:space="0" w:color="auto"/>
                        <w:bottom w:val="none" w:sz="0" w:space="0" w:color="auto"/>
                        <w:right w:val="none" w:sz="0" w:space="0" w:color="auto"/>
                      </w:divBdr>
                    </w:div>
                  </w:divsChild>
                </w:div>
                <w:div w:id="372578242">
                  <w:marLeft w:val="0"/>
                  <w:marRight w:val="0"/>
                  <w:marTop w:val="0"/>
                  <w:marBottom w:val="0"/>
                  <w:divBdr>
                    <w:top w:val="none" w:sz="0" w:space="0" w:color="auto"/>
                    <w:left w:val="none" w:sz="0" w:space="0" w:color="auto"/>
                    <w:bottom w:val="none" w:sz="0" w:space="0" w:color="auto"/>
                    <w:right w:val="none" w:sz="0" w:space="0" w:color="auto"/>
                  </w:divBdr>
                  <w:divsChild>
                    <w:div w:id="607742427">
                      <w:marLeft w:val="0"/>
                      <w:marRight w:val="0"/>
                      <w:marTop w:val="0"/>
                      <w:marBottom w:val="0"/>
                      <w:divBdr>
                        <w:top w:val="none" w:sz="0" w:space="0" w:color="auto"/>
                        <w:left w:val="none" w:sz="0" w:space="0" w:color="auto"/>
                        <w:bottom w:val="none" w:sz="0" w:space="0" w:color="auto"/>
                        <w:right w:val="none" w:sz="0" w:space="0" w:color="auto"/>
                      </w:divBdr>
                    </w:div>
                  </w:divsChild>
                </w:div>
                <w:div w:id="807892310">
                  <w:marLeft w:val="0"/>
                  <w:marRight w:val="0"/>
                  <w:marTop w:val="0"/>
                  <w:marBottom w:val="0"/>
                  <w:divBdr>
                    <w:top w:val="none" w:sz="0" w:space="0" w:color="auto"/>
                    <w:left w:val="none" w:sz="0" w:space="0" w:color="auto"/>
                    <w:bottom w:val="none" w:sz="0" w:space="0" w:color="auto"/>
                    <w:right w:val="none" w:sz="0" w:space="0" w:color="auto"/>
                  </w:divBdr>
                  <w:divsChild>
                    <w:div w:id="2136753098">
                      <w:marLeft w:val="0"/>
                      <w:marRight w:val="0"/>
                      <w:marTop w:val="0"/>
                      <w:marBottom w:val="0"/>
                      <w:divBdr>
                        <w:top w:val="none" w:sz="0" w:space="0" w:color="auto"/>
                        <w:left w:val="none" w:sz="0" w:space="0" w:color="auto"/>
                        <w:bottom w:val="none" w:sz="0" w:space="0" w:color="auto"/>
                        <w:right w:val="none" w:sz="0" w:space="0" w:color="auto"/>
                      </w:divBdr>
                    </w:div>
                  </w:divsChild>
                </w:div>
                <w:div w:id="328563801">
                  <w:marLeft w:val="0"/>
                  <w:marRight w:val="0"/>
                  <w:marTop w:val="0"/>
                  <w:marBottom w:val="0"/>
                  <w:divBdr>
                    <w:top w:val="none" w:sz="0" w:space="0" w:color="auto"/>
                    <w:left w:val="none" w:sz="0" w:space="0" w:color="auto"/>
                    <w:bottom w:val="none" w:sz="0" w:space="0" w:color="auto"/>
                    <w:right w:val="none" w:sz="0" w:space="0" w:color="auto"/>
                  </w:divBdr>
                  <w:divsChild>
                    <w:div w:id="344017816">
                      <w:marLeft w:val="0"/>
                      <w:marRight w:val="0"/>
                      <w:marTop w:val="0"/>
                      <w:marBottom w:val="0"/>
                      <w:divBdr>
                        <w:top w:val="none" w:sz="0" w:space="0" w:color="auto"/>
                        <w:left w:val="none" w:sz="0" w:space="0" w:color="auto"/>
                        <w:bottom w:val="none" w:sz="0" w:space="0" w:color="auto"/>
                        <w:right w:val="none" w:sz="0" w:space="0" w:color="auto"/>
                      </w:divBdr>
                    </w:div>
                  </w:divsChild>
                </w:div>
                <w:div w:id="269971409">
                  <w:marLeft w:val="0"/>
                  <w:marRight w:val="0"/>
                  <w:marTop w:val="0"/>
                  <w:marBottom w:val="0"/>
                  <w:divBdr>
                    <w:top w:val="none" w:sz="0" w:space="0" w:color="auto"/>
                    <w:left w:val="none" w:sz="0" w:space="0" w:color="auto"/>
                    <w:bottom w:val="none" w:sz="0" w:space="0" w:color="auto"/>
                    <w:right w:val="none" w:sz="0" w:space="0" w:color="auto"/>
                  </w:divBdr>
                  <w:divsChild>
                    <w:div w:id="57940364">
                      <w:marLeft w:val="0"/>
                      <w:marRight w:val="0"/>
                      <w:marTop w:val="0"/>
                      <w:marBottom w:val="0"/>
                      <w:divBdr>
                        <w:top w:val="none" w:sz="0" w:space="0" w:color="auto"/>
                        <w:left w:val="none" w:sz="0" w:space="0" w:color="auto"/>
                        <w:bottom w:val="none" w:sz="0" w:space="0" w:color="auto"/>
                        <w:right w:val="none" w:sz="0" w:space="0" w:color="auto"/>
                      </w:divBdr>
                    </w:div>
                  </w:divsChild>
                </w:div>
                <w:div w:id="2110855697">
                  <w:marLeft w:val="0"/>
                  <w:marRight w:val="0"/>
                  <w:marTop w:val="0"/>
                  <w:marBottom w:val="0"/>
                  <w:divBdr>
                    <w:top w:val="none" w:sz="0" w:space="0" w:color="auto"/>
                    <w:left w:val="none" w:sz="0" w:space="0" w:color="auto"/>
                    <w:bottom w:val="none" w:sz="0" w:space="0" w:color="auto"/>
                    <w:right w:val="none" w:sz="0" w:space="0" w:color="auto"/>
                  </w:divBdr>
                  <w:divsChild>
                    <w:div w:id="1133475448">
                      <w:marLeft w:val="0"/>
                      <w:marRight w:val="0"/>
                      <w:marTop w:val="0"/>
                      <w:marBottom w:val="0"/>
                      <w:divBdr>
                        <w:top w:val="none" w:sz="0" w:space="0" w:color="auto"/>
                        <w:left w:val="none" w:sz="0" w:space="0" w:color="auto"/>
                        <w:bottom w:val="none" w:sz="0" w:space="0" w:color="auto"/>
                        <w:right w:val="none" w:sz="0" w:space="0" w:color="auto"/>
                      </w:divBdr>
                    </w:div>
                  </w:divsChild>
                </w:div>
                <w:div w:id="1305627074">
                  <w:marLeft w:val="0"/>
                  <w:marRight w:val="0"/>
                  <w:marTop w:val="0"/>
                  <w:marBottom w:val="0"/>
                  <w:divBdr>
                    <w:top w:val="none" w:sz="0" w:space="0" w:color="auto"/>
                    <w:left w:val="none" w:sz="0" w:space="0" w:color="auto"/>
                    <w:bottom w:val="none" w:sz="0" w:space="0" w:color="auto"/>
                    <w:right w:val="none" w:sz="0" w:space="0" w:color="auto"/>
                  </w:divBdr>
                  <w:divsChild>
                    <w:div w:id="447701598">
                      <w:marLeft w:val="0"/>
                      <w:marRight w:val="0"/>
                      <w:marTop w:val="0"/>
                      <w:marBottom w:val="0"/>
                      <w:divBdr>
                        <w:top w:val="none" w:sz="0" w:space="0" w:color="auto"/>
                        <w:left w:val="none" w:sz="0" w:space="0" w:color="auto"/>
                        <w:bottom w:val="none" w:sz="0" w:space="0" w:color="auto"/>
                        <w:right w:val="none" w:sz="0" w:space="0" w:color="auto"/>
                      </w:divBdr>
                    </w:div>
                  </w:divsChild>
                </w:div>
                <w:div w:id="1814641893">
                  <w:marLeft w:val="0"/>
                  <w:marRight w:val="0"/>
                  <w:marTop w:val="0"/>
                  <w:marBottom w:val="0"/>
                  <w:divBdr>
                    <w:top w:val="none" w:sz="0" w:space="0" w:color="auto"/>
                    <w:left w:val="none" w:sz="0" w:space="0" w:color="auto"/>
                    <w:bottom w:val="none" w:sz="0" w:space="0" w:color="auto"/>
                    <w:right w:val="none" w:sz="0" w:space="0" w:color="auto"/>
                  </w:divBdr>
                  <w:divsChild>
                    <w:div w:id="819883012">
                      <w:marLeft w:val="0"/>
                      <w:marRight w:val="0"/>
                      <w:marTop w:val="0"/>
                      <w:marBottom w:val="0"/>
                      <w:divBdr>
                        <w:top w:val="none" w:sz="0" w:space="0" w:color="auto"/>
                        <w:left w:val="none" w:sz="0" w:space="0" w:color="auto"/>
                        <w:bottom w:val="none" w:sz="0" w:space="0" w:color="auto"/>
                        <w:right w:val="none" w:sz="0" w:space="0" w:color="auto"/>
                      </w:divBdr>
                    </w:div>
                  </w:divsChild>
                </w:div>
                <w:div w:id="279456131">
                  <w:marLeft w:val="0"/>
                  <w:marRight w:val="0"/>
                  <w:marTop w:val="0"/>
                  <w:marBottom w:val="0"/>
                  <w:divBdr>
                    <w:top w:val="none" w:sz="0" w:space="0" w:color="auto"/>
                    <w:left w:val="none" w:sz="0" w:space="0" w:color="auto"/>
                    <w:bottom w:val="none" w:sz="0" w:space="0" w:color="auto"/>
                    <w:right w:val="none" w:sz="0" w:space="0" w:color="auto"/>
                  </w:divBdr>
                  <w:divsChild>
                    <w:div w:id="781269190">
                      <w:marLeft w:val="0"/>
                      <w:marRight w:val="0"/>
                      <w:marTop w:val="0"/>
                      <w:marBottom w:val="0"/>
                      <w:divBdr>
                        <w:top w:val="none" w:sz="0" w:space="0" w:color="auto"/>
                        <w:left w:val="none" w:sz="0" w:space="0" w:color="auto"/>
                        <w:bottom w:val="none" w:sz="0" w:space="0" w:color="auto"/>
                        <w:right w:val="none" w:sz="0" w:space="0" w:color="auto"/>
                      </w:divBdr>
                    </w:div>
                  </w:divsChild>
                </w:div>
                <w:div w:id="1422947884">
                  <w:marLeft w:val="0"/>
                  <w:marRight w:val="0"/>
                  <w:marTop w:val="0"/>
                  <w:marBottom w:val="0"/>
                  <w:divBdr>
                    <w:top w:val="none" w:sz="0" w:space="0" w:color="auto"/>
                    <w:left w:val="none" w:sz="0" w:space="0" w:color="auto"/>
                    <w:bottom w:val="none" w:sz="0" w:space="0" w:color="auto"/>
                    <w:right w:val="none" w:sz="0" w:space="0" w:color="auto"/>
                  </w:divBdr>
                  <w:divsChild>
                    <w:div w:id="277034880">
                      <w:marLeft w:val="0"/>
                      <w:marRight w:val="0"/>
                      <w:marTop w:val="0"/>
                      <w:marBottom w:val="0"/>
                      <w:divBdr>
                        <w:top w:val="none" w:sz="0" w:space="0" w:color="auto"/>
                        <w:left w:val="none" w:sz="0" w:space="0" w:color="auto"/>
                        <w:bottom w:val="none" w:sz="0" w:space="0" w:color="auto"/>
                        <w:right w:val="none" w:sz="0" w:space="0" w:color="auto"/>
                      </w:divBdr>
                    </w:div>
                  </w:divsChild>
                </w:div>
                <w:div w:id="1801848315">
                  <w:marLeft w:val="0"/>
                  <w:marRight w:val="0"/>
                  <w:marTop w:val="0"/>
                  <w:marBottom w:val="0"/>
                  <w:divBdr>
                    <w:top w:val="none" w:sz="0" w:space="0" w:color="auto"/>
                    <w:left w:val="none" w:sz="0" w:space="0" w:color="auto"/>
                    <w:bottom w:val="none" w:sz="0" w:space="0" w:color="auto"/>
                    <w:right w:val="none" w:sz="0" w:space="0" w:color="auto"/>
                  </w:divBdr>
                  <w:divsChild>
                    <w:div w:id="501092963">
                      <w:marLeft w:val="0"/>
                      <w:marRight w:val="0"/>
                      <w:marTop w:val="0"/>
                      <w:marBottom w:val="0"/>
                      <w:divBdr>
                        <w:top w:val="none" w:sz="0" w:space="0" w:color="auto"/>
                        <w:left w:val="none" w:sz="0" w:space="0" w:color="auto"/>
                        <w:bottom w:val="none" w:sz="0" w:space="0" w:color="auto"/>
                        <w:right w:val="none" w:sz="0" w:space="0" w:color="auto"/>
                      </w:divBdr>
                    </w:div>
                  </w:divsChild>
                </w:div>
                <w:div w:id="882667391">
                  <w:marLeft w:val="0"/>
                  <w:marRight w:val="0"/>
                  <w:marTop w:val="0"/>
                  <w:marBottom w:val="0"/>
                  <w:divBdr>
                    <w:top w:val="none" w:sz="0" w:space="0" w:color="auto"/>
                    <w:left w:val="none" w:sz="0" w:space="0" w:color="auto"/>
                    <w:bottom w:val="none" w:sz="0" w:space="0" w:color="auto"/>
                    <w:right w:val="none" w:sz="0" w:space="0" w:color="auto"/>
                  </w:divBdr>
                  <w:divsChild>
                    <w:div w:id="160316692">
                      <w:marLeft w:val="0"/>
                      <w:marRight w:val="0"/>
                      <w:marTop w:val="0"/>
                      <w:marBottom w:val="0"/>
                      <w:divBdr>
                        <w:top w:val="none" w:sz="0" w:space="0" w:color="auto"/>
                        <w:left w:val="none" w:sz="0" w:space="0" w:color="auto"/>
                        <w:bottom w:val="none" w:sz="0" w:space="0" w:color="auto"/>
                        <w:right w:val="none" w:sz="0" w:space="0" w:color="auto"/>
                      </w:divBdr>
                    </w:div>
                  </w:divsChild>
                </w:div>
                <w:div w:id="158928867">
                  <w:marLeft w:val="0"/>
                  <w:marRight w:val="0"/>
                  <w:marTop w:val="0"/>
                  <w:marBottom w:val="0"/>
                  <w:divBdr>
                    <w:top w:val="none" w:sz="0" w:space="0" w:color="auto"/>
                    <w:left w:val="none" w:sz="0" w:space="0" w:color="auto"/>
                    <w:bottom w:val="none" w:sz="0" w:space="0" w:color="auto"/>
                    <w:right w:val="none" w:sz="0" w:space="0" w:color="auto"/>
                  </w:divBdr>
                  <w:divsChild>
                    <w:div w:id="173544406">
                      <w:marLeft w:val="0"/>
                      <w:marRight w:val="0"/>
                      <w:marTop w:val="0"/>
                      <w:marBottom w:val="0"/>
                      <w:divBdr>
                        <w:top w:val="none" w:sz="0" w:space="0" w:color="auto"/>
                        <w:left w:val="none" w:sz="0" w:space="0" w:color="auto"/>
                        <w:bottom w:val="none" w:sz="0" w:space="0" w:color="auto"/>
                        <w:right w:val="none" w:sz="0" w:space="0" w:color="auto"/>
                      </w:divBdr>
                    </w:div>
                  </w:divsChild>
                </w:div>
                <w:div w:id="2047291870">
                  <w:marLeft w:val="0"/>
                  <w:marRight w:val="0"/>
                  <w:marTop w:val="0"/>
                  <w:marBottom w:val="0"/>
                  <w:divBdr>
                    <w:top w:val="none" w:sz="0" w:space="0" w:color="auto"/>
                    <w:left w:val="none" w:sz="0" w:space="0" w:color="auto"/>
                    <w:bottom w:val="none" w:sz="0" w:space="0" w:color="auto"/>
                    <w:right w:val="none" w:sz="0" w:space="0" w:color="auto"/>
                  </w:divBdr>
                  <w:divsChild>
                    <w:div w:id="1938756819">
                      <w:marLeft w:val="0"/>
                      <w:marRight w:val="0"/>
                      <w:marTop w:val="0"/>
                      <w:marBottom w:val="0"/>
                      <w:divBdr>
                        <w:top w:val="none" w:sz="0" w:space="0" w:color="auto"/>
                        <w:left w:val="none" w:sz="0" w:space="0" w:color="auto"/>
                        <w:bottom w:val="none" w:sz="0" w:space="0" w:color="auto"/>
                        <w:right w:val="none" w:sz="0" w:space="0" w:color="auto"/>
                      </w:divBdr>
                    </w:div>
                  </w:divsChild>
                </w:div>
                <w:div w:id="988942540">
                  <w:marLeft w:val="0"/>
                  <w:marRight w:val="0"/>
                  <w:marTop w:val="0"/>
                  <w:marBottom w:val="0"/>
                  <w:divBdr>
                    <w:top w:val="none" w:sz="0" w:space="0" w:color="auto"/>
                    <w:left w:val="none" w:sz="0" w:space="0" w:color="auto"/>
                    <w:bottom w:val="none" w:sz="0" w:space="0" w:color="auto"/>
                    <w:right w:val="none" w:sz="0" w:space="0" w:color="auto"/>
                  </w:divBdr>
                  <w:divsChild>
                    <w:div w:id="584338692">
                      <w:marLeft w:val="0"/>
                      <w:marRight w:val="0"/>
                      <w:marTop w:val="0"/>
                      <w:marBottom w:val="0"/>
                      <w:divBdr>
                        <w:top w:val="none" w:sz="0" w:space="0" w:color="auto"/>
                        <w:left w:val="none" w:sz="0" w:space="0" w:color="auto"/>
                        <w:bottom w:val="none" w:sz="0" w:space="0" w:color="auto"/>
                        <w:right w:val="none" w:sz="0" w:space="0" w:color="auto"/>
                      </w:divBdr>
                    </w:div>
                  </w:divsChild>
                </w:div>
                <w:div w:id="1524858410">
                  <w:marLeft w:val="0"/>
                  <w:marRight w:val="0"/>
                  <w:marTop w:val="0"/>
                  <w:marBottom w:val="0"/>
                  <w:divBdr>
                    <w:top w:val="none" w:sz="0" w:space="0" w:color="auto"/>
                    <w:left w:val="none" w:sz="0" w:space="0" w:color="auto"/>
                    <w:bottom w:val="none" w:sz="0" w:space="0" w:color="auto"/>
                    <w:right w:val="none" w:sz="0" w:space="0" w:color="auto"/>
                  </w:divBdr>
                  <w:divsChild>
                    <w:div w:id="1958753279">
                      <w:marLeft w:val="0"/>
                      <w:marRight w:val="0"/>
                      <w:marTop w:val="0"/>
                      <w:marBottom w:val="0"/>
                      <w:divBdr>
                        <w:top w:val="none" w:sz="0" w:space="0" w:color="auto"/>
                        <w:left w:val="none" w:sz="0" w:space="0" w:color="auto"/>
                        <w:bottom w:val="none" w:sz="0" w:space="0" w:color="auto"/>
                        <w:right w:val="none" w:sz="0" w:space="0" w:color="auto"/>
                      </w:divBdr>
                    </w:div>
                  </w:divsChild>
                </w:div>
                <w:div w:id="854927909">
                  <w:marLeft w:val="0"/>
                  <w:marRight w:val="0"/>
                  <w:marTop w:val="0"/>
                  <w:marBottom w:val="0"/>
                  <w:divBdr>
                    <w:top w:val="none" w:sz="0" w:space="0" w:color="auto"/>
                    <w:left w:val="none" w:sz="0" w:space="0" w:color="auto"/>
                    <w:bottom w:val="none" w:sz="0" w:space="0" w:color="auto"/>
                    <w:right w:val="none" w:sz="0" w:space="0" w:color="auto"/>
                  </w:divBdr>
                  <w:divsChild>
                    <w:div w:id="1302416390">
                      <w:marLeft w:val="0"/>
                      <w:marRight w:val="0"/>
                      <w:marTop w:val="0"/>
                      <w:marBottom w:val="0"/>
                      <w:divBdr>
                        <w:top w:val="none" w:sz="0" w:space="0" w:color="auto"/>
                        <w:left w:val="none" w:sz="0" w:space="0" w:color="auto"/>
                        <w:bottom w:val="none" w:sz="0" w:space="0" w:color="auto"/>
                        <w:right w:val="none" w:sz="0" w:space="0" w:color="auto"/>
                      </w:divBdr>
                    </w:div>
                  </w:divsChild>
                </w:div>
                <w:div w:id="546994066">
                  <w:marLeft w:val="0"/>
                  <w:marRight w:val="0"/>
                  <w:marTop w:val="0"/>
                  <w:marBottom w:val="0"/>
                  <w:divBdr>
                    <w:top w:val="none" w:sz="0" w:space="0" w:color="auto"/>
                    <w:left w:val="none" w:sz="0" w:space="0" w:color="auto"/>
                    <w:bottom w:val="none" w:sz="0" w:space="0" w:color="auto"/>
                    <w:right w:val="none" w:sz="0" w:space="0" w:color="auto"/>
                  </w:divBdr>
                  <w:divsChild>
                    <w:div w:id="1385107364">
                      <w:marLeft w:val="0"/>
                      <w:marRight w:val="0"/>
                      <w:marTop w:val="0"/>
                      <w:marBottom w:val="0"/>
                      <w:divBdr>
                        <w:top w:val="none" w:sz="0" w:space="0" w:color="auto"/>
                        <w:left w:val="none" w:sz="0" w:space="0" w:color="auto"/>
                        <w:bottom w:val="none" w:sz="0" w:space="0" w:color="auto"/>
                        <w:right w:val="none" w:sz="0" w:space="0" w:color="auto"/>
                      </w:divBdr>
                    </w:div>
                  </w:divsChild>
                </w:div>
                <w:div w:id="1785617958">
                  <w:marLeft w:val="0"/>
                  <w:marRight w:val="0"/>
                  <w:marTop w:val="0"/>
                  <w:marBottom w:val="0"/>
                  <w:divBdr>
                    <w:top w:val="none" w:sz="0" w:space="0" w:color="auto"/>
                    <w:left w:val="none" w:sz="0" w:space="0" w:color="auto"/>
                    <w:bottom w:val="none" w:sz="0" w:space="0" w:color="auto"/>
                    <w:right w:val="none" w:sz="0" w:space="0" w:color="auto"/>
                  </w:divBdr>
                  <w:divsChild>
                    <w:div w:id="988053332">
                      <w:marLeft w:val="0"/>
                      <w:marRight w:val="0"/>
                      <w:marTop w:val="0"/>
                      <w:marBottom w:val="0"/>
                      <w:divBdr>
                        <w:top w:val="none" w:sz="0" w:space="0" w:color="auto"/>
                        <w:left w:val="none" w:sz="0" w:space="0" w:color="auto"/>
                        <w:bottom w:val="none" w:sz="0" w:space="0" w:color="auto"/>
                        <w:right w:val="none" w:sz="0" w:space="0" w:color="auto"/>
                      </w:divBdr>
                    </w:div>
                  </w:divsChild>
                </w:div>
                <w:div w:id="1063404331">
                  <w:marLeft w:val="0"/>
                  <w:marRight w:val="0"/>
                  <w:marTop w:val="0"/>
                  <w:marBottom w:val="0"/>
                  <w:divBdr>
                    <w:top w:val="none" w:sz="0" w:space="0" w:color="auto"/>
                    <w:left w:val="none" w:sz="0" w:space="0" w:color="auto"/>
                    <w:bottom w:val="none" w:sz="0" w:space="0" w:color="auto"/>
                    <w:right w:val="none" w:sz="0" w:space="0" w:color="auto"/>
                  </w:divBdr>
                  <w:divsChild>
                    <w:div w:id="2506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9812">
          <w:marLeft w:val="0"/>
          <w:marRight w:val="0"/>
          <w:marTop w:val="0"/>
          <w:marBottom w:val="0"/>
          <w:divBdr>
            <w:top w:val="none" w:sz="0" w:space="0" w:color="auto"/>
            <w:left w:val="none" w:sz="0" w:space="0" w:color="auto"/>
            <w:bottom w:val="none" w:sz="0" w:space="0" w:color="auto"/>
            <w:right w:val="none" w:sz="0" w:space="0" w:color="auto"/>
          </w:divBdr>
        </w:div>
        <w:div w:id="1792626823">
          <w:marLeft w:val="0"/>
          <w:marRight w:val="0"/>
          <w:marTop w:val="0"/>
          <w:marBottom w:val="0"/>
          <w:divBdr>
            <w:top w:val="none" w:sz="0" w:space="0" w:color="auto"/>
            <w:left w:val="none" w:sz="0" w:space="0" w:color="auto"/>
            <w:bottom w:val="none" w:sz="0" w:space="0" w:color="auto"/>
            <w:right w:val="none" w:sz="0" w:space="0" w:color="auto"/>
          </w:divBdr>
        </w:div>
        <w:div w:id="2113434451">
          <w:marLeft w:val="0"/>
          <w:marRight w:val="0"/>
          <w:marTop w:val="0"/>
          <w:marBottom w:val="0"/>
          <w:divBdr>
            <w:top w:val="none" w:sz="0" w:space="0" w:color="auto"/>
            <w:left w:val="none" w:sz="0" w:space="0" w:color="auto"/>
            <w:bottom w:val="none" w:sz="0" w:space="0" w:color="auto"/>
            <w:right w:val="none" w:sz="0" w:space="0" w:color="auto"/>
          </w:divBdr>
        </w:div>
        <w:div w:id="1840535695">
          <w:marLeft w:val="0"/>
          <w:marRight w:val="0"/>
          <w:marTop w:val="0"/>
          <w:marBottom w:val="0"/>
          <w:divBdr>
            <w:top w:val="none" w:sz="0" w:space="0" w:color="auto"/>
            <w:left w:val="none" w:sz="0" w:space="0" w:color="auto"/>
            <w:bottom w:val="none" w:sz="0" w:space="0" w:color="auto"/>
            <w:right w:val="none" w:sz="0" w:space="0" w:color="auto"/>
          </w:divBdr>
        </w:div>
        <w:div w:id="445539589">
          <w:marLeft w:val="0"/>
          <w:marRight w:val="0"/>
          <w:marTop w:val="0"/>
          <w:marBottom w:val="0"/>
          <w:divBdr>
            <w:top w:val="none" w:sz="0" w:space="0" w:color="auto"/>
            <w:left w:val="none" w:sz="0" w:space="0" w:color="auto"/>
            <w:bottom w:val="none" w:sz="0" w:space="0" w:color="auto"/>
            <w:right w:val="none" w:sz="0" w:space="0" w:color="auto"/>
          </w:divBdr>
        </w:div>
        <w:div w:id="465780142">
          <w:marLeft w:val="0"/>
          <w:marRight w:val="0"/>
          <w:marTop w:val="0"/>
          <w:marBottom w:val="0"/>
          <w:divBdr>
            <w:top w:val="none" w:sz="0" w:space="0" w:color="auto"/>
            <w:left w:val="none" w:sz="0" w:space="0" w:color="auto"/>
            <w:bottom w:val="none" w:sz="0" w:space="0" w:color="auto"/>
            <w:right w:val="none" w:sz="0" w:space="0" w:color="auto"/>
          </w:divBdr>
        </w:div>
        <w:div w:id="1517186610">
          <w:marLeft w:val="0"/>
          <w:marRight w:val="0"/>
          <w:marTop w:val="0"/>
          <w:marBottom w:val="0"/>
          <w:divBdr>
            <w:top w:val="none" w:sz="0" w:space="0" w:color="auto"/>
            <w:left w:val="none" w:sz="0" w:space="0" w:color="auto"/>
            <w:bottom w:val="none" w:sz="0" w:space="0" w:color="auto"/>
            <w:right w:val="none" w:sz="0" w:space="0" w:color="auto"/>
          </w:divBdr>
        </w:div>
        <w:div w:id="678507223">
          <w:marLeft w:val="0"/>
          <w:marRight w:val="0"/>
          <w:marTop w:val="0"/>
          <w:marBottom w:val="0"/>
          <w:divBdr>
            <w:top w:val="none" w:sz="0" w:space="0" w:color="auto"/>
            <w:left w:val="none" w:sz="0" w:space="0" w:color="auto"/>
            <w:bottom w:val="none" w:sz="0" w:space="0" w:color="auto"/>
            <w:right w:val="none" w:sz="0" w:space="0" w:color="auto"/>
          </w:divBdr>
        </w:div>
        <w:div w:id="2043364991">
          <w:marLeft w:val="0"/>
          <w:marRight w:val="0"/>
          <w:marTop w:val="0"/>
          <w:marBottom w:val="0"/>
          <w:divBdr>
            <w:top w:val="none" w:sz="0" w:space="0" w:color="auto"/>
            <w:left w:val="none" w:sz="0" w:space="0" w:color="auto"/>
            <w:bottom w:val="none" w:sz="0" w:space="0" w:color="auto"/>
            <w:right w:val="none" w:sz="0" w:space="0" w:color="auto"/>
          </w:divBdr>
        </w:div>
        <w:div w:id="101147955">
          <w:marLeft w:val="0"/>
          <w:marRight w:val="0"/>
          <w:marTop w:val="0"/>
          <w:marBottom w:val="0"/>
          <w:divBdr>
            <w:top w:val="none" w:sz="0" w:space="0" w:color="auto"/>
            <w:left w:val="none" w:sz="0" w:space="0" w:color="auto"/>
            <w:bottom w:val="none" w:sz="0" w:space="0" w:color="auto"/>
            <w:right w:val="none" w:sz="0" w:space="0" w:color="auto"/>
          </w:divBdr>
        </w:div>
        <w:div w:id="1939755665">
          <w:marLeft w:val="0"/>
          <w:marRight w:val="0"/>
          <w:marTop w:val="0"/>
          <w:marBottom w:val="0"/>
          <w:divBdr>
            <w:top w:val="none" w:sz="0" w:space="0" w:color="auto"/>
            <w:left w:val="none" w:sz="0" w:space="0" w:color="auto"/>
            <w:bottom w:val="none" w:sz="0" w:space="0" w:color="auto"/>
            <w:right w:val="none" w:sz="0" w:space="0" w:color="auto"/>
          </w:divBdr>
        </w:div>
        <w:div w:id="866141212">
          <w:marLeft w:val="0"/>
          <w:marRight w:val="0"/>
          <w:marTop w:val="0"/>
          <w:marBottom w:val="0"/>
          <w:divBdr>
            <w:top w:val="none" w:sz="0" w:space="0" w:color="auto"/>
            <w:left w:val="none" w:sz="0" w:space="0" w:color="auto"/>
            <w:bottom w:val="none" w:sz="0" w:space="0" w:color="auto"/>
            <w:right w:val="none" w:sz="0" w:space="0" w:color="auto"/>
          </w:divBdr>
        </w:div>
        <w:div w:id="82341639">
          <w:marLeft w:val="0"/>
          <w:marRight w:val="0"/>
          <w:marTop w:val="0"/>
          <w:marBottom w:val="0"/>
          <w:divBdr>
            <w:top w:val="none" w:sz="0" w:space="0" w:color="auto"/>
            <w:left w:val="none" w:sz="0" w:space="0" w:color="auto"/>
            <w:bottom w:val="none" w:sz="0" w:space="0" w:color="auto"/>
            <w:right w:val="none" w:sz="0" w:space="0" w:color="auto"/>
          </w:divBdr>
        </w:div>
        <w:div w:id="2058815137">
          <w:marLeft w:val="0"/>
          <w:marRight w:val="0"/>
          <w:marTop w:val="0"/>
          <w:marBottom w:val="0"/>
          <w:divBdr>
            <w:top w:val="none" w:sz="0" w:space="0" w:color="auto"/>
            <w:left w:val="none" w:sz="0" w:space="0" w:color="auto"/>
            <w:bottom w:val="none" w:sz="0" w:space="0" w:color="auto"/>
            <w:right w:val="none" w:sz="0" w:space="0" w:color="auto"/>
          </w:divBdr>
        </w:div>
        <w:div w:id="1177501147">
          <w:marLeft w:val="0"/>
          <w:marRight w:val="0"/>
          <w:marTop w:val="0"/>
          <w:marBottom w:val="0"/>
          <w:divBdr>
            <w:top w:val="none" w:sz="0" w:space="0" w:color="auto"/>
            <w:left w:val="none" w:sz="0" w:space="0" w:color="auto"/>
            <w:bottom w:val="none" w:sz="0" w:space="0" w:color="auto"/>
            <w:right w:val="none" w:sz="0" w:space="0" w:color="auto"/>
          </w:divBdr>
        </w:div>
        <w:div w:id="181675306">
          <w:marLeft w:val="0"/>
          <w:marRight w:val="0"/>
          <w:marTop w:val="0"/>
          <w:marBottom w:val="0"/>
          <w:divBdr>
            <w:top w:val="none" w:sz="0" w:space="0" w:color="auto"/>
            <w:left w:val="none" w:sz="0" w:space="0" w:color="auto"/>
            <w:bottom w:val="none" w:sz="0" w:space="0" w:color="auto"/>
            <w:right w:val="none" w:sz="0" w:space="0" w:color="auto"/>
          </w:divBdr>
        </w:div>
        <w:div w:id="1162888473">
          <w:marLeft w:val="0"/>
          <w:marRight w:val="0"/>
          <w:marTop w:val="0"/>
          <w:marBottom w:val="0"/>
          <w:divBdr>
            <w:top w:val="none" w:sz="0" w:space="0" w:color="auto"/>
            <w:left w:val="none" w:sz="0" w:space="0" w:color="auto"/>
            <w:bottom w:val="none" w:sz="0" w:space="0" w:color="auto"/>
            <w:right w:val="none" w:sz="0" w:space="0" w:color="auto"/>
          </w:divBdr>
        </w:div>
        <w:div w:id="2128237073">
          <w:marLeft w:val="0"/>
          <w:marRight w:val="0"/>
          <w:marTop w:val="0"/>
          <w:marBottom w:val="0"/>
          <w:divBdr>
            <w:top w:val="none" w:sz="0" w:space="0" w:color="auto"/>
            <w:left w:val="none" w:sz="0" w:space="0" w:color="auto"/>
            <w:bottom w:val="none" w:sz="0" w:space="0" w:color="auto"/>
            <w:right w:val="none" w:sz="0" w:space="0" w:color="auto"/>
          </w:divBdr>
        </w:div>
        <w:div w:id="1833446707">
          <w:marLeft w:val="0"/>
          <w:marRight w:val="0"/>
          <w:marTop w:val="0"/>
          <w:marBottom w:val="0"/>
          <w:divBdr>
            <w:top w:val="none" w:sz="0" w:space="0" w:color="auto"/>
            <w:left w:val="none" w:sz="0" w:space="0" w:color="auto"/>
            <w:bottom w:val="none" w:sz="0" w:space="0" w:color="auto"/>
            <w:right w:val="none" w:sz="0" w:space="0" w:color="auto"/>
          </w:divBdr>
        </w:div>
        <w:div w:id="253980878">
          <w:marLeft w:val="0"/>
          <w:marRight w:val="0"/>
          <w:marTop w:val="0"/>
          <w:marBottom w:val="0"/>
          <w:divBdr>
            <w:top w:val="none" w:sz="0" w:space="0" w:color="auto"/>
            <w:left w:val="none" w:sz="0" w:space="0" w:color="auto"/>
            <w:bottom w:val="none" w:sz="0" w:space="0" w:color="auto"/>
            <w:right w:val="none" w:sz="0" w:space="0" w:color="auto"/>
          </w:divBdr>
        </w:div>
        <w:div w:id="845637421">
          <w:marLeft w:val="0"/>
          <w:marRight w:val="0"/>
          <w:marTop w:val="0"/>
          <w:marBottom w:val="0"/>
          <w:divBdr>
            <w:top w:val="none" w:sz="0" w:space="0" w:color="auto"/>
            <w:left w:val="none" w:sz="0" w:space="0" w:color="auto"/>
            <w:bottom w:val="none" w:sz="0" w:space="0" w:color="auto"/>
            <w:right w:val="none" w:sz="0" w:space="0" w:color="auto"/>
          </w:divBdr>
        </w:div>
        <w:div w:id="1090858088">
          <w:marLeft w:val="0"/>
          <w:marRight w:val="0"/>
          <w:marTop w:val="0"/>
          <w:marBottom w:val="0"/>
          <w:divBdr>
            <w:top w:val="none" w:sz="0" w:space="0" w:color="auto"/>
            <w:left w:val="none" w:sz="0" w:space="0" w:color="auto"/>
            <w:bottom w:val="none" w:sz="0" w:space="0" w:color="auto"/>
            <w:right w:val="none" w:sz="0" w:space="0" w:color="auto"/>
          </w:divBdr>
        </w:div>
        <w:div w:id="501168930">
          <w:marLeft w:val="0"/>
          <w:marRight w:val="0"/>
          <w:marTop w:val="0"/>
          <w:marBottom w:val="0"/>
          <w:divBdr>
            <w:top w:val="none" w:sz="0" w:space="0" w:color="auto"/>
            <w:left w:val="none" w:sz="0" w:space="0" w:color="auto"/>
            <w:bottom w:val="none" w:sz="0" w:space="0" w:color="auto"/>
            <w:right w:val="none" w:sz="0" w:space="0" w:color="auto"/>
          </w:divBdr>
        </w:div>
        <w:div w:id="781263908">
          <w:marLeft w:val="0"/>
          <w:marRight w:val="0"/>
          <w:marTop w:val="0"/>
          <w:marBottom w:val="0"/>
          <w:divBdr>
            <w:top w:val="none" w:sz="0" w:space="0" w:color="auto"/>
            <w:left w:val="none" w:sz="0" w:space="0" w:color="auto"/>
            <w:bottom w:val="none" w:sz="0" w:space="0" w:color="auto"/>
            <w:right w:val="none" w:sz="0" w:space="0" w:color="auto"/>
          </w:divBdr>
        </w:div>
        <w:div w:id="106049567">
          <w:marLeft w:val="0"/>
          <w:marRight w:val="0"/>
          <w:marTop w:val="0"/>
          <w:marBottom w:val="0"/>
          <w:divBdr>
            <w:top w:val="none" w:sz="0" w:space="0" w:color="auto"/>
            <w:left w:val="none" w:sz="0" w:space="0" w:color="auto"/>
            <w:bottom w:val="none" w:sz="0" w:space="0" w:color="auto"/>
            <w:right w:val="none" w:sz="0" w:space="0" w:color="auto"/>
          </w:divBdr>
        </w:div>
        <w:div w:id="1012531434">
          <w:marLeft w:val="0"/>
          <w:marRight w:val="0"/>
          <w:marTop w:val="0"/>
          <w:marBottom w:val="0"/>
          <w:divBdr>
            <w:top w:val="none" w:sz="0" w:space="0" w:color="auto"/>
            <w:left w:val="none" w:sz="0" w:space="0" w:color="auto"/>
            <w:bottom w:val="none" w:sz="0" w:space="0" w:color="auto"/>
            <w:right w:val="none" w:sz="0" w:space="0" w:color="auto"/>
          </w:divBdr>
        </w:div>
        <w:div w:id="197355604">
          <w:marLeft w:val="0"/>
          <w:marRight w:val="0"/>
          <w:marTop w:val="0"/>
          <w:marBottom w:val="0"/>
          <w:divBdr>
            <w:top w:val="none" w:sz="0" w:space="0" w:color="auto"/>
            <w:left w:val="none" w:sz="0" w:space="0" w:color="auto"/>
            <w:bottom w:val="none" w:sz="0" w:space="0" w:color="auto"/>
            <w:right w:val="none" w:sz="0" w:space="0" w:color="auto"/>
          </w:divBdr>
        </w:div>
        <w:div w:id="86847264">
          <w:marLeft w:val="0"/>
          <w:marRight w:val="0"/>
          <w:marTop w:val="0"/>
          <w:marBottom w:val="0"/>
          <w:divBdr>
            <w:top w:val="none" w:sz="0" w:space="0" w:color="auto"/>
            <w:left w:val="none" w:sz="0" w:space="0" w:color="auto"/>
            <w:bottom w:val="none" w:sz="0" w:space="0" w:color="auto"/>
            <w:right w:val="none" w:sz="0" w:space="0" w:color="auto"/>
          </w:divBdr>
        </w:div>
        <w:div w:id="1995916767">
          <w:marLeft w:val="0"/>
          <w:marRight w:val="0"/>
          <w:marTop w:val="0"/>
          <w:marBottom w:val="0"/>
          <w:divBdr>
            <w:top w:val="none" w:sz="0" w:space="0" w:color="auto"/>
            <w:left w:val="none" w:sz="0" w:space="0" w:color="auto"/>
            <w:bottom w:val="none" w:sz="0" w:space="0" w:color="auto"/>
            <w:right w:val="none" w:sz="0" w:space="0" w:color="auto"/>
          </w:divBdr>
        </w:div>
        <w:div w:id="332345084">
          <w:marLeft w:val="0"/>
          <w:marRight w:val="0"/>
          <w:marTop w:val="0"/>
          <w:marBottom w:val="0"/>
          <w:divBdr>
            <w:top w:val="none" w:sz="0" w:space="0" w:color="auto"/>
            <w:left w:val="none" w:sz="0" w:space="0" w:color="auto"/>
            <w:bottom w:val="none" w:sz="0" w:space="0" w:color="auto"/>
            <w:right w:val="none" w:sz="0" w:space="0" w:color="auto"/>
          </w:divBdr>
        </w:div>
        <w:div w:id="396558608">
          <w:marLeft w:val="0"/>
          <w:marRight w:val="0"/>
          <w:marTop w:val="0"/>
          <w:marBottom w:val="0"/>
          <w:divBdr>
            <w:top w:val="none" w:sz="0" w:space="0" w:color="auto"/>
            <w:left w:val="none" w:sz="0" w:space="0" w:color="auto"/>
            <w:bottom w:val="none" w:sz="0" w:space="0" w:color="auto"/>
            <w:right w:val="none" w:sz="0" w:space="0" w:color="auto"/>
          </w:divBdr>
        </w:div>
        <w:div w:id="1380322644">
          <w:marLeft w:val="0"/>
          <w:marRight w:val="0"/>
          <w:marTop w:val="0"/>
          <w:marBottom w:val="0"/>
          <w:divBdr>
            <w:top w:val="none" w:sz="0" w:space="0" w:color="auto"/>
            <w:left w:val="none" w:sz="0" w:space="0" w:color="auto"/>
            <w:bottom w:val="none" w:sz="0" w:space="0" w:color="auto"/>
            <w:right w:val="none" w:sz="0" w:space="0" w:color="auto"/>
          </w:divBdr>
        </w:div>
        <w:div w:id="1603298707">
          <w:marLeft w:val="0"/>
          <w:marRight w:val="0"/>
          <w:marTop w:val="0"/>
          <w:marBottom w:val="0"/>
          <w:divBdr>
            <w:top w:val="none" w:sz="0" w:space="0" w:color="auto"/>
            <w:left w:val="none" w:sz="0" w:space="0" w:color="auto"/>
            <w:bottom w:val="none" w:sz="0" w:space="0" w:color="auto"/>
            <w:right w:val="none" w:sz="0" w:space="0" w:color="auto"/>
          </w:divBdr>
        </w:div>
        <w:div w:id="1440374555">
          <w:marLeft w:val="0"/>
          <w:marRight w:val="0"/>
          <w:marTop w:val="0"/>
          <w:marBottom w:val="0"/>
          <w:divBdr>
            <w:top w:val="none" w:sz="0" w:space="0" w:color="auto"/>
            <w:left w:val="none" w:sz="0" w:space="0" w:color="auto"/>
            <w:bottom w:val="none" w:sz="0" w:space="0" w:color="auto"/>
            <w:right w:val="none" w:sz="0" w:space="0" w:color="auto"/>
          </w:divBdr>
        </w:div>
        <w:div w:id="1161431342">
          <w:marLeft w:val="0"/>
          <w:marRight w:val="0"/>
          <w:marTop w:val="0"/>
          <w:marBottom w:val="0"/>
          <w:divBdr>
            <w:top w:val="none" w:sz="0" w:space="0" w:color="auto"/>
            <w:left w:val="none" w:sz="0" w:space="0" w:color="auto"/>
            <w:bottom w:val="none" w:sz="0" w:space="0" w:color="auto"/>
            <w:right w:val="none" w:sz="0" w:space="0" w:color="auto"/>
          </w:divBdr>
        </w:div>
        <w:div w:id="788360809">
          <w:marLeft w:val="0"/>
          <w:marRight w:val="0"/>
          <w:marTop w:val="0"/>
          <w:marBottom w:val="0"/>
          <w:divBdr>
            <w:top w:val="none" w:sz="0" w:space="0" w:color="auto"/>
            <w:left w:val="none" w:sz="0" w:space="0" w:color="auto"/>
            <w:bottom w:val="none" w:sz="0" w:space="0" w:color="auto"/>
            <w:right w:val="none" w:sz="0" w:space="0" w:color="auto"/>
          </w:divBdr>
        </w:div>
        <w:div w:id="1212108993">
          <w:marLeft w:val="0"/>
          <w:marRight w:val="0"/>
          <w:marTop w:val="0"/>
          <w:marBottom w:val="0"/>
          <w:divBdr>
            <w:top w:val="none" w:sz="0" w:space="0" w:color="auto"/>
            <w:left w:val="none" w:sz="0" w:space="0" w:color="auto"/>
            <w:bottom w:val="none" w:sz="0" w:space="0" w:color="auto"/>
            <w:right w:val="none" w:sz="0" w:space="0" w:color="auto"/>
          </w:divBdr>
        </w:div>
        <w:div w:id="245772579">
          <w:marLeft w:val="0"/>
          <w:marRight w:val="0"/>
          <w:marTop w:val="0"/>
          <w:marBottom w:val="0"/>
          <w:divBdr>
            <w:top w:val="none" w:sz="0" w:space="0" w:color="auto"/>
            <w:left w:val="none" w:sz="0" w:space="0" w:color="auto"/>
            <w:bottom w:val="none" w:sz="0" w:space="0" w:color="auto"/>
            <w:right w:val="none" w:sz="0" w:space="0" w:color="auto"/>
          </w:divBdr>
        </w:div>
        <w:div w:id="636036316">
          <w:marLeft w:val="0"/>
          <w:marRight w:val="0"/>
          <w:marTop w:val="0"/>
          <w:marBottom w:val="0"/>
          <w:divBdr>
            <w:top w:val="none" w:sz="0" w:space="0" w:color="auto"/>
            <w:left w:val="none" w:sz="0" w:space="0" w:color="auto"/>
            <w:bottom w:val="none" w:sz="0" w:space="0" w:color="auto"/>
            <w:right w:val="none" w:sz="0" w:space="0" w:color="auto"/>
          </w:divBdr>
        </w:div>
        <w:div w:id="270210729">
          <w:marLeft w:val="0"/>
          <w:marRight w:val="0"/>
          <w:marTop w:val="0"/>
          <w:marBottom w:val="0"/>
          <w:divBdr>
            <w:top w:val="none" w:sz="0" w:space="0" w:color="auto"/>
            <w:left w:val="none" w:sz="0" w:space="0" w:color="auto"/>
            <w:bottom w:val="none" w:sz="0" w:space="0" w:color="auto"/>
            <w:right w:val="none" w:sz="0" w:space="0" w:color="auto"/>
          </w:divBdr>
        </w:div>
        <w:div w:id="1680158852">
          <w:marLeft w:val="0"/>
          <w:marRight w:val="0"/>
          <w:marTop w:val="0"/>
          <w:marBottom w:val="0"/>
          <w:divBdr>
            <w:top w:val="none" w:sz="0" w:space="0" w:color="auto"/>
            <w:left w:val="none" w:sz="0" w:space="0" w:color="auto"/>
            <w:bottom w:val="none" w:sz="0" w:space="0" w:color="auto"/>
            <w:right w:val="none" w:sz="0" w:space="0" w:color="auto"/>
          </w:divBdr>
        </w:div>
        <w:div w:id="1583874160">
          <w:marLeft w:val="0"/>
          <w:marRight w:val="0"/>
          <w:marTop w:val="0"/>
          <w:marBottom w:val="0"/>
          <w:divBdr>
            <w:top w:val="none" w:sz="0" w:space="0" w:color="auto"/>
            <w:left w:val="none" w:sz="0" w:space="0" w:color="auto"/>
            <w:bottom w:val="none" w:sz="0" w:space="0" w:color="auto"/>
            <w:right w:val="none" w:sz="0" w:space="0" w:color="auto"/>
          </w:divBdr>
        </w:div>
        <w:div w:id="1471047954">
          <w:marLeft w:val="0"/>
          <w:marRight w:val="0"/>
          <w:marTop w:val="0"/>
          <w:marBottom w:val="0"/>
          <w:divBdr>
            <w:top w:val="none" w:sz="0" w:space="0" w:color="auto"/>
            <w:left w:val="none" w:sz="0" w:space="0" w:color="auto"/>
            <w:bottom w:val="none" w:sz="0" w:space="0" w:color="auto"/>
            <w:right w:val="none" w:sz="0" w:space="0" w:color="auto"/>
          </w:divBdr>
        </w:div>
        <w:div w:id="2053920460">
          <w:marLeft w:val="0"/>
          <w:marRight w:val="0"/>
          <w:marTop w:val="0"/>
          <w:marBottom w:val="0"/>
          <w:divBdr>
            <w:top w:val="none" w:sz="0" w:space="0" w:color="auto"/>
            <w:left w:val="none" w:sz="0" w:space="0" w:color="auto"/>
            <w:bottom w:val="none" w:sz="0" w:space="0" w:color="auto"/>
            <w:right w:val="none" w:sz="0" w:space="0" w:color="auto"/>
          </w:divBdr>
        </w:div>
        <w:div w:id="1707560982">
          <w:marLeft w:val="0"/>
          <w:marRight w:val="0"/>
          <w:marTop w:val="0"/>
          <w:marBottom w:val="0"/>
          <w:divBdr>
            <w:top w:val="none" w:sz="0" w:space="0" w:color="auto"/>
            <w:left w:val="none" w:sz="0" w:space="0" w:color="auto"/>
            <w:bottom w:val="none" w:sz="0" w:space="0" w:color="auto"/>
            <w:right w:val="none" w:sz="0" w:space="0" w:color="auto"/>
          </w:divBdr>
        </w:div>
        <w:div w:id="1866139952">
          <w:marLeft w:val="0"/>
          <w:marRight w:val="0"/>
          <w:marTop w:val="0"/>
          <w:marBottom w:val="0"/>
          <w:divBdr>
            <w:top w:val="none" w:sz="0" w:space="0" w:color="auto"/>
            <w:left w:val="none" w:sz="0" w:space="0" w:color="auto"/>
            <w:bottom w:val="none" w:sz="0" w:space="0" w:color="auto"/>
            <w:right w:val="none" w:sz="0" w:space="0" w:color="auto"/>
          </w:divBdr>
        </w:div>
        <w:div w:id="1995179534">
          <w:marLeft w:val="0"/>
          <w:marRight w:val="0"/>
          <w:marTop w:val="0"/>
          <w:marBottom w:val="0"/>
          <w:divBdr>
            <w:top w:val="none" w:sz="0" w:space="0" w:color="auto"/>
            <w:left w:val="none" w:sz="0" w:space="0" w:color="auto"/>
            <w:bottom w:val="none" w:sz="0" w:space="0" w:color="auto"/>
            <w:right w:val="none" w:sz="0" w:space="0" w:color="auto"/>
          </w:divBdr>
        </w:div>
        <w:div w:id="1311984123">
          <w:marLeft w:val="0"/>
          <w:marRight w:val="0"/>
          <w:marTop w:val="0"/>
          <w:marBottom w:val="0"/>
          <w:divBdr>
            <w:top w:val="none" w:sz="0" w:space="0" w:color="auto"/>
            <w:left w:val="none" w:sz="0" w:space="0" w:color="auto"/>
            <w:bottom w:val="none" w:sz="0" w:space="0" w:color="auto"/>
            <w:right w:val="none" w:sz="0" w:space="0" w:color="auto"/>
          </w:divBdr>
        </w:div>
        <w:div w:id="857037212">
          <w:marLeft w:val="0"/>
          <w:marRight w:val="0"/>
          <w:marTop w:val="0"/>
          <w:marBottom w:val="0"/>
          <w:divBdr>
            <w:top w:val="none" w:sz="0" w:space="0" w:color="auto"/>
            <w:left w:val="none" w:sz="0" w:space="0" w:color="auto"/>
            <w:bottom w:val="none" w:sz="0" w:space="0" w:color="auto"/>
            <w:right w:val="none" w:sz="0" w:space="0" w:color="auto"/>
          </w:divBdr>
        </w:div>
        <w:div w:id="1623264136">
          <w:marLeft w:val="0"/>
          <w:marRight w:val="0"/>
          <w:marTop w:val="0"/>
          <w:marBottom w:val="0"/>
          <w:divBdr>
            <w:top w:val="none" w:sz="0" w:space="0" w:color="auto"/>
            <w:left w:val="none" w:sz="0" w:space="0" w:color="auto"/>
            <w:bottom w:val="none" w:sz="0" w:space="0" w:color="auto"/>
            <w:right w:val="none" w:sz="0" w:space="0" w:color="auto"/>
          </w:divBdr>
        </w:div>
        <w:div w:id="206598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2491</Words>
  <Characters>14205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5</cp:revision>
  <dcterms:created xsi:type="dcterms:W3CDTF">2019-08-15T11:41:00Z</dcterms:created>
  <dcterms:modified xsi:type="dcterms:W3CDTF">2019-08-15T11:48:00Z</dcterms:modified>
</cp:coreProperties>
</file>